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DA" w:rsidRPr="00EF37A5" w:rsidRDefault="00D64ADA" w:rsidP="00D64ADA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F37A5">
        <w:rPr>
          <w:rFonts w:ascii="Times New Roman" w:hAnsi="Times New Roman" w:cs="Times New Roman"/>
          <w:kern w:val="36"/>
          <w:sz w:val="24"/>
          <w:szCs w:val="24"/>
          <w:lang w:eastAsia="ru-RU"/>
        </w:rPr>
        <w:t>ДОГОВОР ОБ ОБРАЗОВАНИИ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  <w:t>_____</w:t>
      </w:r>
    </w:p>
    <w:p w:rsidR="00D64ADA" w:rsidRPr="00EF37A5" w:rsidRDefault="00D64ADA" w:rsidP="00D64ADA">
      <w:pPr>
        <w:pStyle w:val="a5"/>
        <w:jc w:val="center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EF37A5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образовательным программам дошкольного образования</w:t>
      </w:r>
    </w:p>
    <w:p w:rsidR="00D64ADA" w:rsidRPr="000A3128" w:rsidRDefault="00D64ADA" w:rsidP="00D64A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                     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4ADA" w:rsidTr="005C5F68">
        <w:tc>
          <w:tcPr>
            <w:tcW w:w="4785" w:type="dxa"/>
          </w:tcPr>
          <w:p w:rsidR="00D64ADA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г. Беслан</w:t>
            </w:r>
          </w:p>
        </w:tc>
        <w:tc>
          <w:tcPr>
            <w:tcW w:w="4786" w:type="dxa"/>
          </w:tcPr>
          <w:p w:rsidR="00D64ADA" w:rsidRDefault="00D64ADA" w:rsidP="005C5F68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__.___.20____ г.</w:t>
            </w:r>
          </w:p>
        </w:tc>
      </w:tr>
    </w:tbl>
    <w:p w:rsidR="00D64ADA" w:rsidRPr="00345149" w:rsidRDefault="00D64ADA" w:rsidP="00D64A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           </w:t>
      </w:r>
      <w:r w:rsidRPr="00B15A69">
        <w:rPr>
          <w:rFonts w:ascii="Times New Roman" w:eastAsia="Times New Roman" w:hAnsi="Times New Roman" w:cs="Times New Roman"/>
          <w:color w:val="373737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    </w:t>
      </w:r>
      <w:r>
        <w:rPr>
          <w:rFonts w:ascii="Times New Roman" w:eastAsia="Times New Roman" w:hAnsi="Times New Roman" w:cs="Times New Roman"/>
          <w:color w:val="373737"/>
          <w:sz w:val="16"/>
          <w:szCs w:val="16"/>
          <w:bdr w:val="none" w:sz="0" w:space="0" w:color="auto" w:frame="1"/>
          <w:lang w:eastAsia="ru-RU"/>
        </w:rPr>
        <w:t>   </w:t>
      </w:r>
      <w:r w:rsidRPr="00B15A69">
        <w:rPr>
          <w:rFonts w:ascii="Times New Roman" w:eastAsia="Times New Roman" w:hAnsi="Times New Roman" w:cs="Times New Roman"/>
          <w:color w:val="373737"/>
          <w:sz w:val="16"/>
          <w:szCs w:val="16"/>
          <w:bdr w:val="none" w:sz="0" w:space="0" w:color="auto" w:frame="1"/>
          <w:lang w:eastAsia="ru-RU"/>
        </w:rPr>
        <w:t xml:space="preserve">              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казенное дошкольное образовательное учреждение «Детский сад № 8 г. Беслана» Правобережного района Республики Северная Осетия – Алания, осуществляющее образовательную деятельность (далее – образовательное учреждение) на основании лицензии от «01» ноября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2011 г. серия 15 № 000156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выданной Министерством образования и науки Республики Северная Осетия – Алания, именуемое в  дальнейшем "Исполнитель", в лице заведующего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Арсаговой</w:t>
      </w:r>
      <w:proofErr w:type="spellEnd"/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Владимировны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действующего на основании Устава, утвержденного постановлением главы Администрации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местного самоуправления Правобережного района от 25.11.2011 г. № 517, и</w:t>
      </w: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spellStart"/>
      <w:r w:rsidRPr="00D424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Габулова</w:t>
      </w:r>
      <w:proofErr w:type="spellEnd"/>
      <w:r w:rsidRPr="00D4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 Владимировна,</w:t>
      </w:r>
      <w:r w:rsidRPr="00D4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именуема</w:t>
      </w:r>
      <w:proofErr w:type="gramStart"/>
      <w:r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ый</w:t>
      </w:r>
      <w:proofErr w:type="spellEnd"/>
      <w:r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 дальнейшем "Заказчик", в интересах несовершеннолетнего</w:t>
      </w:r>
      <w:r w:rsidRPr="00D4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Ф.И.О., дата рождения </w:t>
      </w: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проживающего по 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адресу:_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проживания,</w:t>
      </w: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A1A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именуемая(-</w:t>
      </w:r>
      <w:proofErr w:type="spellStart"/>
      <w:r w:rsidRPr="009A1A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ый</w:t>
      </w:r>
      <w:proofErr w:type="spellEnd"/>
      <w:r w:rsidRPr="009A1A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   дальнейшем "Воспитанник", совместно  именуемые Стороны, заключили настоящий Договор о нижеследующем: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 договора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 Предметом договора являются оказание образовательным учреждением Воспитаннику образовательных  услуг в рамках реализации основной образовательной 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Форма обучения   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очная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Наименование образовательной программы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Основная общеобразовательная программа образовательного учреждения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Pr="00C650E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_______</w:t>
      </w:r>
      <w:r w:rsidRPr="00A819E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календарных лет (года).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1.5. Режим пребывания Воспитанника в образовательном учреждении - 5 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дневный</w:t>
      </w:r>
      <w:proofErr w:type="spell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12-часовое пребывание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1.6. Воспитанник зачисляется в группу 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направленности.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Взаимодействие Сторон.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2.1. Исполнитель вправе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объем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2.1.3.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Устанавливать и взимать с Заказчика плату за дополнительные образовательные услуги.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hAnsi="Times New Roman"/>
          <w:kern w:val="16"/>
          <w:sz w:val="24"/>
          <w:szCs w:val="24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2.1.4.</w:t>
      </w:r>
      <w:r w:rsidRPr="001801FF">
        <w:rPr>
          <w:rFonts w:ascii="Times New Roman" w:hAnsi="Times New Roman"/>
          <w:kern w:val="16"/>
          <w:sz w:val="24"/>
          <w:szCs w:val="24"/>
        </w:rPr>
        <w:t xml:space="preserve"> Зачислить (переводить) Воспитанника в группу соответствующего возраста.</w:t>
      </w:r>
    </w:p>
    <w:p w:rsidR="00D64ADA" w:rsidRPr="001801FF" w:rsidRDefault="00D64ADA" w:rsidP="00D64ADA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1801FF">
        <w:rPr>
          <w:rFonts w:ascii="Times New Roman" w:hAnsi="Times New Roman"/>
          <w:kern w:val="16"/>
          <w:sz w:val="24"/>
          <w:szCs w:val="24"/>
        </w:rPr>
        <w:t>2.1.5. Вносить предложения и давать рекомендации Заказчику по совершенствованию воспитания Воспитанника в семье.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2.2. Заказчик вправе: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2.2.1.Участвовать в образовательной деятельности образовательном учреждении, в том числе, в формировании образовательной программы.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Получать от Исполнителя информацию: по вопросам организации и обеспечения надлежащего исполнения услуг, предусмотренных разделом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настоящего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2.2.3.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2.2.4.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2.2.5.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Находиться с Воспитанником в образовательном учреждении в период его адаптации в течение 5 дней от начала посещения во время утренней или вечерней прогулки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 по согласованию с педагогами.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2.2.7.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образовательном учреждении.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2.3. Исполнитель обязан: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Обеспечить Заказчику доступ к информации для ознакомления с Уставом образовательном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учреждении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надлежащее предоставление услуг, предусмотренных разделом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2.3.3.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1992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2300-1 «О защите прав потребителей» и Федеральным законом от 29 декабря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2012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273-ФЗ «Об образовании в Российской Федерации».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2.3.5.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2.3.6.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2.3.8. Обучать Воспитанника по образовательной программе, предусмотренной пунктом 1.3 настоящего Договора.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2.3.10. Обеспечивать Воспитанника необходимым сбалансированным питанием: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горячее, 4 разовое в соответствии с режимом пребывания.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2.3.11. Переводить Воспитанника в следующую возрастную группу.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2.3.12. Уведомить Заказчика за две недели о нецелесообразности оказания Воспитаннику образовательной услуги в объеме, предусмотренном разделом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2.3.13. Обеспечить соблюдение требований Федерального закона от 27 июля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2006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152-ФЗ «О персональных данных» в части сбора, хранения и обработки персональных данных Заказчика и Воспитанника.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2.4. Заказчик обязан: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административным работникам,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2.4.2. Своевременно вносить плату за присмотр и уход за Воспитанником.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предусмотренные уставом образовательном учреждении.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2.4.7.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справку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2.4.8. Лично передавать педагогу и забирать у него Воспитанника.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Заказчика и приказа по образовательному учреждению, забирать ребенка имеет право взрослый старше 16 лет на основании доверенности, заверенной нотариусом;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2.4.9. Приводить Воспитанника опрятно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одетым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сообщать о травмах, а также синяках и ссадинах полученных вне образовательного учреждения;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2.4.10. Снабдить специальной одеждой и обувью: для музыкальных занятий — чешками, для физкультурных занятий — спортивной формой для зала, чешками и облегченной одеждой и обувью для улицы;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2.4.11.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Предоставить Воспитаннику для обеспечения комфортного пребывания в течение дня: сменную одежду для прогулки (штаны, варежки, перчатки) с учетом погоды и времени года, сменное белье (трусы, майки), расческу, носовые платки, пижаму — в холодный период,</w:t>
      </w:r>
      <w:proofErr w:type="gramEnd"/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64ADA" w:rsidRPr="00E43CBE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3C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ru-RU"/>
        </w:rPr>
        <w:t>III</w:t>
      </w:r>
      <w:r w:rsidRPr="00E43C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E43C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 Размер</w:t>
      </w:r>
      <w:proofErr w:type="gramEnd"/>
      <w:r w:rsidRPr="00E43C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, сроки и порядок оплаты за присмотр и уход за Воспитанником.</w:t>
      </w:r>
    </w:p>
    <w:p w:rsidR="00D64ADA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Порядок оплаты за присмотр и уход за Воспитанниками в образовательном учреждении производиться на основании Порядка установления, оплаты и зачисления родительской платы за присмотр и уход за детьми, осваивающими образовательные программы дошкольного образования в учреждениях Правобережного района, осуществляющих образовательную деятельность, утвержденный постановлением администрации местного самоуправления Республики Северная Осетия – Алания от 17.07.2014 г. № 440, методики расчета, начисления и внесения родительской платы за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присмотр и уход за детьми, осваивающими образовательную программу дошкольного образования в учреждениях Правобережного района, осуществляющих образовательную деятельность, утвержденную постановлением администрации местного самоуправления Правобережного района Республики Северная Осетия – Алания от 17.08.2015 г. № 524. </w:t>
      </w:r>
    </w:p>
    <w:p w:rsidR="00D64ADA" w:rsidRPr="00E43CBE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E43CB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Стоимость услуг Исполнителя по присмотру и уходу за Воспитанником (далее - родительская плата), определяется постановлением Администрации местного самоуправления Правобережного района Республики Северная Осетия – Алания.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дней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которых оказывалась услуга.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3.3. Заказчик 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ежемесячно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вносит родительскую плату за присмотр и уход за Воспитанником.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Оплата производится в срок не позднее 20 числа периода предшествующего периоду оплаты в безналичном порядке в отделениях Сбербанка России по Республики Северная Осетия - Алания.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В случае неисполнения Заказчиком условий указанных в пункте 3.3. Исполнитель вправе взыскать задолженность по родительской плате за присмотр и уход за Воспитанником с Заказчика в судебном порядке в течени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2- 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месяцев, после письменного уведомления Исполнителем Заказчика. В указанный срок Заказчик имеет право погасить имеющуюся задолженность (досудебное разрешение споров).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споров.</w:t>
      </w:r>
      <w:proofErr w:type="gramEnd"/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Основания изменения и расторжения договора.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6.1. Условия, на которых заключен настоящий Договор, могут быть изменены по соглашению сторон.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6.3. Настоящий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VII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Заключительные положения.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со дня его подписания Сторонами и действует до 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поступления ребенка в общеобразовательные учреждения, по заявлению родителя (законного представителя)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Настоящий Договор составлен в 2 экземплярах, имеющих равную юридическую силу, по одному для каждой из Сторон.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64ADA" w:rsidRPr="001801FF" w:rsidRDefault="00D64ADA" w:rsidP="00D64ADA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VIII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5016"/>
      </w:tblGrid>
      <w:tr w:rsidR="00D64ADA" w:rsidRPr="001801FF" w:rsidTr="005C5F68">
        <w:tc>
          <w:tcPr>
            <w:tcW w:w="4785" w:type="dxa"/>
          </w:tcPr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 8 г. Беслана» Правобережного района Республики Северная Осетия – Алания</w:t>
            </w: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363024, РСО – Алания, П</w:t>
            </w: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равобережный район, </w:t>
            </w:r>
            <w:proofErr w:type="gramStart"/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Беслан, ул. Подгорная, 87</w:t>
            </w: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8(86737)3-13-75, </w:t>
            </w:r>
            <w:hyperlink r:id="rId4" w:history="1"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mkdou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.8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01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Заведующий____________Арсагова</w:t>
            </w:r>
            <w:proofErr w:type="spellEnd"/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D64ADA" w:rsidRPr="001801FF" w:rsidRDefault="00D64ADA" w:rsidP="005C5F6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D64ADA" w:rsidRPr="001801FF" w:rsidRDefault="00D64ADA" w:rsidP="005C5F6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DA" w:rsidRPr="00A819E6" w:rsidRDefault="00D64ADA" w:rsidP="005C5F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_____________________________________________________</w:t>
            </w:r>
            <w:r w:rsidRPr="00A819E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(ФИО родителя (законного представителя))</w:t>
            </w:r>
          </w:p>
          <w:p w:rsidR="00D64ADA" w:rsidRPr="00A819E6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64ADA" w:rsidRPr="00A819E6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________________________________________</w:t>
            </w:r>
            <w:r w:rsidRPr="00A819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</w:p>
          <w:p w:rsidR="00D64ADA" w:rsidRPr="00A819E6" w:rsidRDefault="00D64ADA" w:rsidP="005C5F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9E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(паспортные данные)</w:t>
            </w:r>
          </w:p>
          <w:p w:rsidR="00D64ADA" w:rsidRPr="00A819E6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64ADA" w:rsidRPr="00A819E6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________________________________________</w:t>
            </w:r>
          </w:p>
          <w:p w:rsidR="00D64ADA" w:rsidRPr="00A819E6" w:rsidRDefault="00D64ADA" w:rsidP="005C5F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19E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(адрес, место проживания)</w:t>
            </w:r>
          </w:p>
          <w:p w:rsidR="00D64ADA" w:rsidRPr="00A819E6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64ADA" w:rsidRPr="00F24EC9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_______________</w:t>
            </w:r>
            <w:r w:rsidRPr="00A819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D64ADA" w:rsidRPr="001801FF" w:rsidRDefault="00D64ADA" w:rsidP="005C5F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:rsidR="00D64ADA" w:rsidRPr="001801FF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DA" w:rsidRPr="001801FF" w:rsidRDefault="00D64ADA" w:rsidP="005C5F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D64ADA" w:rsidRPr="001801FF" w:rsidRDefault="00D64ADA" w:rsidP="005C5F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DA" w:rsidRPr="001801FF" w:rsidTr="005C5F68">
        <w:tc>
          <w:tcPr>
            <w:tcW w:w="4785" w:type="dxa"/>
          </w:tcPr>
          <w:p w:rsidR="00D64ADA" w:rsidRPr="001801FF" w:rsidRDefault="00D64ADA" w:rsidP="005C5F6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64ADA" w:rsidRPr="001801FF" w:rsidRDefault="00D64ADA" w:rsidP="005C5F6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DA" w:rsidRPr="001801FF" w:rsidRDefault="00D64ADA" w:rsidP="00D64AD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DA" w:rsidRPr="001801FF" w:rsidRDefault="00D64ADA" w:rsidP="00D64A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64ADA" w:rsidRPr="001801FF" w:rsidRDefault="00D64ADA" w:rsidP="00D64A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Отметка о получении 2-го экземпляра Заказчиком</w:t>
      </w:r>
    </w:p>
    <w:p w:rsidR="00D64ADA" w:rsidRPr="001801FF" w:rsidRDefault="00D64ADA" w:rsidP="00D64A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Дата:__________________________ Подпись:________________</w:t>
      </w:r>
    </w:p>
    <w:p w:rsidR="00D64ADA" w:rsidRPr="000A3128" w:rsidRDefault="00D64ADA" w:rsidP="00D64ADA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              </w:t>
      </w:r>
    </w:p>
    <w:p w:rsidR="000D345E" w:rsidRDefault="000D345E"/>
    <w:sectPr w:rsidR="000D345E" w:rsidSect="00345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DA"/>
    <w:rsid w:val="000D345E"/>
    <w:rsid w:val="00D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ADA"/>
    <w:rPr>
      <w:color w:val="0000FF"/>
      <w:u w:val="single"/>
    </w:rPr>
  </w:style>
  <w:style w:type="table" w:styleId="a4">
    <w:name w:val="Table Grid"/>
    <w:basedOn w:val="a1"/>
    <w:uiPriority w:val="59"/>
    <w:rsid w:val="00D6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4A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.8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2259</Words>
  <Characters>12882</Characters>
  <Application>Microsoft Office Word</Application>
  <DocSecurity>0</DocSecurity>
  <Lines>107</Lines>
  <Paragraphs>30</Paragraphs>
  <ScaleCrop>false</ScaleCrop>
  <Company>Microsoft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2016-03-31T07:33:00Z</dcterms:created>
  <dcterms:modified xsi:type="dcterms:W3CDTF">2016-03-31T07:37:00Z</dcterms:modified>
</cp:coreProperties>
</file>