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82" w:rsidRPr="009F243F" w:rsidRDefault="00A10009" w:rsidP="00366C82">
      <w:pPr>
        <w:pStyle w:val="Default"/>
        <w:rPr>
          <w:b/>
        </w:rPr>
      </w:pPr>
      <w:r w:rsidRPr="009F243F">
        <w:rPr>
          <w:b/>
          <w:sz w:val="28"/>
          <w:szCs w:val="28"/>
        </w:rPr>
        <w:t xml:space="preserve">  </w:t>
      </w:r>
    </w:p>
    <w:p w:rsidR="00DD2322" w:rsidRDefault="00A10009" w:rsidP="00F34714">
      <w:pPr>
        <w:pStyle w:val="a7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9441E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D2322" w:rsidRPr="00DD2322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Познавательно-исследовательская</w:t>
      </w:r>
      <w:r w:rsidR="00DD2322" w:rsidRPr="00DD2322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DD2322" w:rsidRPr="00DD2322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деятельность в ДОУ как</w:t>
      </w:r>
      <w:r w:rsidR="00DD2322" w:rsidRPr="00DD2322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DD2322" w:rsidRPr="00DD2322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вид деятельности, помогающий успешной реализации ФГОС</w:t>
      </w:r>
    </w:p>
    <w:p w:rsidR="00F34714" w:rsidRPr="00F34714" w:rsidRDefault="00A10009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9441E3">
        <w:rPr>
          <w:rFonts w:ascii="Times New Roman" w:hAnsi="Times New Roman" w:cs="Times New Roman"/>
          <w:b/>
          <w:sz w:val="28"/>
          <w:szCs w:val="28"/>
        </w:rPr>
        <w:t>Цель:</w:t>
      </w:r>
      <w:r w:rsidR="00F34714" w:rsidRPr="00F34714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компетентности педагогов; развитие интеллектуальной и творческой инициативы педагогов; выработка единой педагогической позиции.</w:t>
      </w:r>
    </w:p>
    <w:p w:rsidR="00F34714" w:rsidRPr="00F34714" w:rsidRDefault="00F34714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F34714">
        <w:rPr>
          <w:rFonts w:ascii="Times New Roman" w:hAnsi="Times New Roman" w:cs="Times New Roman"/>
          <w:sz w:val="28"/>
          <w:szCs w:val="28"/>
        </w:rPr>
        <w:t xml:space="preserve"> систематизировать знания педагогов о педагогических технологиях, их разновидностях и особенностях, знакомить с передовыми педагогическими технологиями в области дошкольного образования, повышать профессиональный уровень педагогов</w:t>
      </w:r>
    </w:p>
    <w:p w:rsidR="00A10009" w:rsidRPr="00F34714" w:rsidRDefault="00A10009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F34714">
        <w:rPr>
          <w:rFonts w:ascii="Times New Roman" w:hAnsi="Times New Roman" w:cs="Times New Roman"/>
          <w:sz w:val="28"/>
          <w:szCs w:val="28"/>
        </w:rPr>
        <w:t xml:space="preserve"> Уточнить знания педагогов по экспериментальной деятельности в ДОУ.</w:t>
      </w:r>
    </w:p>
    <w:p w:rsidR="00A10009" w:rsidRPr="009441E3" w:rsidRDefault="00A10009" w:rsidP="00F34714">
      <w:pPr>
        <w:pStyle w:val="a7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9441E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10009" w:rsidRPr="00F34714" w:rsidRDefault="00A10009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F34714">
        <w:rPr>
          <w:rFonts w:ascii="Times New Roman" w:hAnsi="Times New Roman" w:cs="Times New Roman"/>
          <w:sz w:val="28"/>
          <w:szCs w:val="28"/>
        </w:rPr>
        <w:t>1.</w:t>
      </w:r>
      <w:bookmarkStart w:id="0" w:name="_GoBack"/>
      <w:r w:rsidRPr="00F34714">
        <w:rPr>
          <w:rFonts w:ascii="Times New Roman" w:hAnsi="Times New Roman" w:cs="Times New Roman"/>
          <w:sz w:val="28"/>
          <w:szCs w:val="28"/>
        </w:rPr>
        <w:t>Повысить профессиональную компетентность педагогов  в планировании  работы по экспериментальной деятельности.</w:t>
      </w:r>
    </w:p>
    <w:bookmarkEnd w:id="0"/>
    <w:p w:rsidR="00A10009" w:rsidRPr="00F34714" w:rsidRDefault="00A10009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F34714">
        <w:rPr>
          <w:rFonts w:ascii="Times New Roman" w:hAnsi="Times New Roman" w:cs="Times New Roman"/>
          <w:sz w:val="28"/>
          <w:szCs w:val="28"/>
        </w:rPr>
        <w:t>2.Развивать умение дискуссировать в группе, планировать работу по поисковой деятельности.</w:t>
      </w:r>
    </w:p>
    <w:p w:rsidR="00A10009" w:rsidRPr="009441E3" w:rsidRDefault="00A10009" w:rsidP="00F34714">
      <w:pPr>
        <w:pStyle w:val="a7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9441E3">
        <w:rPr>
          <w:rFonts w:ascii="Times New Roman" w:hAnsi="Times New Roman" w:cs="Times New Roman"/>
          <w:b/>
          <w:sz w:val="28"/>
          <w:szCs w:val="28"/>
        </w:rPr>
        <w:t>Форма проведения: деловая игра.</w:t>
      </w:r>
    </w:p>
    <w:p w:rsidR="00A10009" w:rsidRPr="00F34714" w:rsidRDefault="00A10009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F34714">
        <w:rPr>
          <w:rFonts w:ascii="Times New Roman" w:hAnsi="Times New Roman" w:cs="Times New Roman"/>
          <w:sz w:val="28"/>
          <w:szCs w:val="28"/>
        </w:rPr>
        <w:t>Участники: педагоги</w:t>
      </w:r>
    </w:p>
    <w:p w:rsidR="00A10009" w:rsidRPr="00F34714" w:rsidRDefault="00A10009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F34714">
        <w:rPr>
          <w:rFonts w:ascii="Times New Roman" w:hAnsi="Times New Roman" w:cs="Times New Roman"/>
          <w:sz w:val="28"/>
          <w:szCs w:val="28"/>
        </w:rPr>
        <w:t>Оборудование: карточки с заданием</w:t>
      </w:r>
    </w:p>
    <w:p w:rsidR="00A10009" w:rsidRPr="00F34714" w:rsidRDefault="00A10009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F34714">
        <w:rPr>
          <w:rFonts w:ascii="Times New Roman" w:hAnsi="Times New Roman" w:cs="Times New Roman"/>
          <w:sz w:val="28"/>
          <w:szCs w:val="28"/>
        </w:rPr>
        <w:t>Правила участия в деловой игре:</w:t>
      </w:r>
      <w:r w:rsidRPr="00F34714">
        <w:rPr>
          <w:rFonts w:ascii="Times New Roman" w:hAnsi="Times New Roman" w:cs="Times New Roman"/>
          <w:sz w:val="28"/>
          <w:szCs w:val="28"/>
        </w:rPr>
        <w:br/>
        <w:t>- соблюдение регламента,</w:t>
      </w:r>
      <w:r w:rsidRPr="00F34714">
        <w:rPr>
          <w:rFonts w:ascii="Times New Roman" w:hAnsi="Times New Roman" w:cs="Times New Roman"/>
          <w:sz w:val="28"/>
          <w:szCs w:val="28"/>
        </w:rPr>
        <w:br/>
        <w:t>- аргументированность участниками каждого принятого решения,</w:t>
      </w:r>
      <w:r w:rsidRPr="00F34714">
        <w:rPr>
          <w:rFonts w:ascii="Times New Roman" w:hAnsi="Times New Roman" w:cs="Times New Roman"/>
          <w:sz w:val="28"/>
          <w:szCs w:val="28"/>
        </w:rPr>
        <w:br/>
        <w:t>- решения должны быть согласованы всей группой,</w:t>
      </w:r>
      <w:r w:rsidRPr="00F34714">
        <w:rPr>
          <w:rFonts w:ascii="Times New Roman" w:hAnsi="Times New Roman" w:cs="Times New Roman"/>
          <w:sz w:val="28"/>
          <w:szCs w:val="28"/>
        </w:rPr>
        <w:br/>
        <w:t>- соблюдение правил дискуссии.</w:t>
      </w:r>
    </w:p>
    <w:p w:rsidR="00B37DDA" w:rsidRPr="00F34714" w:rsidRDefault="00B37DDA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</w:p>
    <w:p w:rsidR="00A10009" w:rsidRPr="00DD2322" w:rsidRDefault="00AC0140" w:rsidP="00DD2322">
      <w:pPr>
        <w:pStyle w:val="a7"/>
        <w:rPr>
          <w:rFonts w:ascii="Times New Roman" w:hAnsi="Times New Roman" w:cs="Times New Roman"/>
          <w:sz w:val="28"/>
          <w:szCs w:val="28"/>
        </w:rPr>
      </w:pPr>
      <w:r w:rsidRPr="00AC0140">
        <w:rPr>
          <w:rFonts w:ascii="Times New Roman" w:hAnsi="Times New Roman" w:cs="Times New Roman"/>
          <w:b/>
          <w:sz w:val="28"/>
          <w:szCs w:val="28"/>
        </w:rPr>
        <w:t>Слайд 1</w:t>
      </w:r>
      <w:r w:rsidR="00A10009" w:rsidRPr="00F34714">
        <w:rPr>
          <w:rFonts w:ascii="Times New Roman" w:hAnsi="Times New Roman" w:cs="Times New Roman"/>
          <w:sz w:val="28"/>
          <w:szCs w:val="28"/>
        </w:rPr>
        <w:t>- Добрый день, уважаемые коллеги, я рада приветствовать вас на нашей деловой игре  «</w:t>
      </w:r>
      <w:r w:rsidRPr="00DD2322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Познавательно-исследовательская</w:t>
      </w:r>
      <w:r w:rsidRPr="00DD2322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DD2322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деятельность в ДОУ как</w:t>
      </w:r>
      <w:r w:rsidRPr="00DD2322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DD2322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вид деятельности, помогающий успешной реализации ФГОС.</w:t>
      </w:r>
      <w:r w:rsidR="00A10009" w:rsidRPr="00DD2322">
        <w:rPr>
          <w:rFonts w:ascii="Times New Roman" w:hAnsi="Times New Roman" w:cs="Times New Roman"/>
          <w:sz w:val="28"/>
          <w:szCs w:val="28"/>
        </w:rPr>
        <w:t>»</w:t>
      </w:r>
    </w:p>
    <w:p w:rsidR="009F243F" w:rsidRDefault="009F243F" w:rsidP="009F243F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A10009" w:rsidRPr="009441E3" w:rsidRDefault="009F243F" w:rsidP="009F243F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9F243F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A10009" w:rsidRPr="009441E3">
        <w:rPr>
          <w:rFonts w:ascii="Times New Roman" w:hAnsi="Times New Roman" w:cs="Times New Roman"/>
          <w:i/>
          <w:sz w:val="28"/>
          <w:szCs w:val="28"/>
        </w:rPr>
        <w:t xml:space="preserve">Мне всегда была ненавистна роль стороннего  наблюдателя. </w:t>
      </w:r>
    </w:p>
    <w:p w:rsidR="00A10009" w:rsidRPr="009441E3" w:rsidRDefault="00A10009" w:rsidP="00F34714">
      <w:pPr>
        <w:pStyle w:val="a7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9441E3">
        <w:rPr>
          <w:rFonts w:ascii="Times New Roman" w:hAnsi="Times New Roman" w:cs="Times New Roman"/>
          <w:i/>
          <w:sz w:val="28"/>
          <w:szCs w:val="28"/>
        </w:rPr>
        <w:t xml:space="preserve">Что же я такое, если я не принимаю участие? </w:t>
      </w:r>
    </w:p>
    <w:p w:rsidR="00A10009" w:rsidRPr="009441E3" w:rsidRDefault="00A10009" w:rsidP="00F34714">
      <w:pPr>
        <w:pStyle w:val="a7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9441E3">
        <w:rPr>
          <w:rFonts w:ascii="Times New Roman" w:hAnsi="Times New Roman" w:cs="Times New Roman"/>
          <w:i/>
          <w:sz w:val="28"/>
          <w:szCs w:val="28"/>
        </w:rPr>
        <w:t xml:space="preserve">Чтобы быть, я должен участвовать. </w:t>
      </w:r>
    </w:p>
    <w:p w:rsidR="00A10009" w:rsidRPr="009441E3" w:rsidRDefault="00A10009" w:rsidP="00F34714">
      <w:pPr>
        <w:pStyle w:val="a7"/>
        <w:ind w:firstLine="426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441E3">
        <w:rPr>
          <w:rFonts w:ascii="Times New Roman" w:hAnsi="Times New Roman" w:cs="Times New Roman"/>
          <w:i/>
          <w:sz w:val="28"/>
          <w:szCs w:val="28"/>
        </w:rPr>
        <w:t>Антуан</w:t>
      </w:r>
      <w:proofErr w:type="spellEnd"/>
      <w:r w:rsidRPr="009441E3">
        <w:rPr>
          <w:rFonts w:ascii="Times New Roman" w:hAnsi="Times New Roman" w:cs="Times New Roman"/>
          <w:i/>
          <w:sz w:val="28"/>
          <w:szCs w:val="28"/>
        </w:rPr>
        <w:t xml:space="preserve"> де Сент-Экзюпери.</w:t>
      </w:r>
    </w:p>
    <w:p w:rsidR="00A10009" w:rsidRPr="00F34714" w:rsidRDefault="00A10009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F34714">
        <w:rPr>
          <w:rFonts w:ascii="Times New Roman" w:hAnsi="Times New Roman" w:cs="Times New Roman"/>
          <w:sz w:val="28"/>
          <w:szCs w:val="28"/>
        </w:rPr>
        <w:t xml:space="preserve">      Вот так и мы сами не должны оставаться в стороне, когда в ребёнке бурлит жажда познания. «Хочу всё  познать», говорит ребёнок, «Я буду твоим проводником на этом пути», вторит ему взрослый, будь то воспитатель, учитель или родитель.</w:t>
      </w:r>
    </w:p>
    <w:p w:rsidR="00B37DDA" w:rsidRPr="00F34714" w:rsidRDefault="00B37DDA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</w:p>
    <w:p w:rsidR="00A10009" w:rsidRPr="00F34714" w:rsidRDefault="00A10009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</w:p>
    <w:p w:rsidR="00B37DDA" w:rsidRPr="00F34714" w:rsidRDefault="00B37DDA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F34714">
        <w:rPr>
          <w:rFonts w:ascii="Times New Roman" w:hAnsi="Times New Roman" w:cs="Times New Roman"/>
          <w:sz w:val="28"/>
          <w:szCs w:val="28"/>
        </w:rPr>
        <w:t>Пожалуй, сегодня, в связи с введением ФГОС в дошкольное образование, каждому из нас, педагогов, стоящих у истоков детства, необходимо четко понимать, что</w:t>
      </w:r>
      <w:r w:rsidR="00A10009" w:rsidRPr="00F34714">
        <w:rPr>
          <w:rFonts w:ascii="Times New Roman" w:hAnsi="Times New Roman" w:cs="Times New Roman"/>
          <w:sz w:val="28"/>
          <w:szCs w:val="28"/>
        </w:rPr>
        <w:t xml:space="preserve"> в </w:t>
      </w:r>
      <w:r w:rsidRPr="00F34714">
        <w:rPr>
          <w:rFonts w:ascii="Times New Roman" w:hAnsi="Times New Roman" w:cs="Times New Roman"/>
          <w:sz w:val="28"/>
          <w:szCs w:val="28"/>
        </w:rPr>
        <w:t xml:space="preserve"> наших руках находится самое ценное в жизни человека – это ребенок, и от того как мы сможем сохранить его уникальность, зависит его будущее.</w:t>
      </w:r>
    </w:p>
    <w:p w:rsidR="009A745F" w:rsidRPr="00F34714" w:rsidRDefault="00B37DDA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F34714">
        <w:rPr>
          <w:rFonts w:ascii="Times New Roman" w:hAnsi="Times New Roman" w:cs="Times New Roman"/>
          <w:sz w:val="28"/>
          <w:szCs w:val="28"/>
        </w:rPr>
        <w:t>О ФГОС каждый из нас знает не понаслышке – это та перспектива, которая становится реальностью для каждого из нас.</w:t>
      </w:r>
    </w:p>
    <w:p w:rsidR="009F0306" w:rsidRDefault="009F0306" w:rsidP="00F34714">
      <w:pPr>
        <w:pStyle w:val="a7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B37DDA" w:rsidRPr="00F34714" w:rsidRDefault="009F243F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9F243F">
        <w:rPr>
          <w:rFonts w:ascii="Times New Roman" w:hAnsi="Times New Roman" w:cs="Times New Roman"/>
          <w:b/>
          <w:sz w:val="28"/>
          <w:szCs w:val="28"/>
        </w:rPr>
        <w:lastRenderedPageBreak/>
        <w:t>Слайд3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DDA" w:rsidRPr="00F347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37DDA" w:rsidRPr="00F34714">
        <w:rPr>
          <w:rFonts w:ascii="Times New Roman" w:hAnsi="Times New Roman" w:cs="Times New Roman"/>
          <w:sz w:val="28"/>
          <w:szCs w:val="28"/>
        </w:rPr>
        <w:t>се мы хорошо знаем, как расшифровывается ФГОС? А сейчас давайте отойдем от стандартного варианта и расшифруем ФГОС по-другому (по-новому). Т. е. попробуем его охарактеризовать, для этого ответим на вопрос, какой он федеральный государственный образовательный стандарт? (ИТОГ, обобщающий высказывания слушателей)</w:t>
      </w:r>
    </w:p>
    <w:p w:rsidR="00B37DDA" w:rsidRPr="00F34714" w:rsidRDefault="00B37DDA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F34714">
        <w:rPr>
          <w:rFonts w:ascii="Times New Roman" w:hAnsi="Times New Roman" w:cs="Times New Roman"/>
          <w:sz w:val="28"/>
          <w:szCs w:val="28"/>
        </w:rPr>
        <w:t>Педагогическим коллективам сложно перестраиваться в современных условиях переходя на Федеральный государственный стандарт дошкольного образования (далее – ФГОС ДО, уходить от привычных подходов, стереотипных приемов и единой формы (занятия) организации детской деятельности, т. к. в методических пособиях к примерным основным образовательным программам, сохраняются отдельные элементы традиционных технологий, преобладают иллюстративно-объяснительные методы и приемы, а педагоги не могут самостоятельно проанализировать программу, методическое пособие, технологию</w:t>
      </w:r>
      <w:proofErr w:type="gramEnd"/>
      <w:r w:rsidRPr="00F34714">
        <w:rPr>
          <w:rFonts w:ascii="Times New Roman" w:hAnsi="Times New Roman" w:cs="Times New Roman"/>
          <w:sz w:val="28"/>
          <w:szCs w:val="28"/>
        </w:rPr>
        <w:t>, осуществит их отбор.</w:t>
      </w:r>
    </w:p>
    <w:p w:rsidR="00476B5B" w:rsidRPr="00F34714" w:rsidRDefault="00476B5B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F34714">
        <w:rPr>
          <w:rFonts w:ascii="Times New Roman" w:hAnsi="Times New Roman" w:cs="Times New Roman"/>
          <w:sz w:val="28"/>
          <w:szCs w:val="28"/>
        </w:rPr>
        <w:t>В современной образовательной практике возникают вопросы: «Как повысить эффективность образовательного процесса? »</w:t>
      </w:r>
    </w:p>
    <w:p w:rsidR="00476B5B" w:rsidRPr="00F34714" w:rsidRDefault="009F243F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9F243F">
        <w:rPr>
          <w:rFonts w:ascii="Times New Roman" w:hAnsi="Times New Roman" w:cs="Times New Roman"/>
          <w:b/>
          <w:sz w:val="28"/>
          <w:szCs w:val="28"/>
        </w:rPr>
        <w:t>Слайд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B5B" w:rsidRPr="00F3471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76B5B" w:rsidRPr="00F34714">
        <w:rPr>
          <w:rFonts w:ascii="Times New Roman" w:hAnsi="Times New Roman" w:cs="Times New Roman"/>
          <w:sz w:val="28"/>
          <w:szCs w:val="28"/>
        </w:rPr>
        <w:t xml:space="preserve"> прежде, чем ответить на этот вопрос я предлагаю вам обсудить следующие вопросы: когда обучающемуся не интересно обучаться? Когда педагогу не интересно учить? Когда родители недовольны результатами обучения своего ребенка? Как гарантировать достижение результатов обучения и воспитания? »</w:t>
      </w:r>
    </w:p>
    <w:p w:rsidR="00476B5B" w:rsidRPr="00F34714" w:rsidRDefault="00476B5B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F34714">
        <w:rPr>
          <w:rFonts w:ascii="Times New Roman" w:hAnsi="Times New Roman" w:cs="Times New Roman"/>
          <w:sz w:val="28"/>
          <w:szCs w:val="28"/>
        </w:rPr>
        <w:t>Вы поделены на четыре группы “воспитанники”, “педагоги”, родители, и администрация</w:t>
      </w:r>
    </w:p>
    <w:p w:rsidR="00476B5B" w:rsidRPr="00F34714" w:rsidRDefault="00476B5B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F34714">
        <w:rPr>
          <w:rFonts w:ascii="Times New Roman" w:hAnsi="Times New Roman" w:cs="Times New Roman"/>
          <w:sz w:val="28"/>
          <w:szCs w:val="28"/>
        </w:rPr>
        <w:t>В течение 5 минут методом мозгового штурма вы составляете перечень причин. Из ответов выделяете 2-3 наиболее актуальные для данной аудитории проблемы и озвучиваете их.</w:t>
      </w:r>
    </w:p>
    <w:p w:rsidR="00476B5B" w:rsidRPr="00F34714" w:rsidRDefault="00476B5B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F34714">
        <w:rPr>
          <w:rFonts w:ascii="Times New Roman" w:hAnsi="Times New Roman" w:cs="Times New Roman"/>
          <w:sz w:val="28"/>
          <w:szCs w:val="28"/>
        </w:rPr>
        <w:t xml:space="preserve">Что необходимо, чтобы повысить качество дошкольного образования, сделать педагогический процесс </w:t>
      </w:r>
      <w:proofErr w:type="gramStart"/>
      <w:r w:rsidRPr="00F34714">
        <w:rPr>
          <w:rFonts w:ascii="Times New Roman" w:hAnsi="Times New Roman" w:cs="Times New Roman"/>
          <w:sz w:val="28"/>
          <w:szCs w:val="28"/>
        </w:rPr>
        <w:t>высоко эффективным</w:t>
      </w:r>
      <w:proofErr w:type="gramEnd"/>
      <w:r w:rsidRPr="00F34714">
        <w:rPr>
          <w:rFonts w:ascii="Times New Roman" w:hAnsi="Times New Roman" w:cs="Times New Roman"/>
          <w:sz w:val="28"/>
          <w:szCs w:val="28"/>
        </w:rPr>
        <w:t>? Без чего невозможен переход к новому качественному образованию?</w:t>
      </w:r>
    </w:p>
    <w:p w:rsidR="00476B5B" w:rsidRPr="00F34714" w:rsidRDefault="00345E58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345E58">
        <w:rPr>
          <w:rFonts w:ascii="Times New Roman" w:hAnsi="Times New Roman" w:cs="Times New Roman"/>
          <w:b/>
          <w:sz w:val="28"/>
          <w:szCs w:val="28"/>
        </w:rPr>
        <w:t>Слайд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B5B" w:rsidRPr="00F34714">
        <w:rPr>
          <w:rFonts w:ascii="Times New Roman" w:hAnsi="Times New Roman" w:cs="Times New Roman"/>
          <w:sz w:val="28"/>
          <w:szCs w:val="28"/>
        </w:rPr>
        <w:t xml:space="preserve">Переход к новому качественному образованию невозможен </w:t>
      </w:r>
      <w:proofErr w:type="gramStart"/>
      <w:r w:rsidR="00476B5B" w:rsidRPr="00F34714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476B5B" w:rsidRPr="00F34714">
        <w:rPr>
          <w:rFonts w:ascii="Times New Roman" w:hAnsi="Times New Roman" w:cs="Times New Roman"/>
          <w:sz w:val="28"/>
          <w:szCs w:val="28"/>
        </w:rPr>
        <w:t>:</w:t>
      </w:r>
    </w:p>
    <w:p w:rsidR="00476B5B" w:rsidRPr="00F34714" w:rsidRDefault="00476B5B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F34714">
        <w:rPr>
          <w:rFonts w:ascii="Times New Roman" w:hAnsi="Times New Roman" w:cs="Times New Roman"/>
          <w:sz w:val="28"/>
          <w:szCs w:val="28"/>
        </w:rPr>
        <w:t>1. Внедрения в образовательный процесс современных педагогических технологий,</w:t>
      </w:r>
    </w:p>
    <w:p w:rsidR="00476B5B" w:rsidRPr="00F34714" w:rsidRDefault="00476B5B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F34714">
        <w:rPr>
          <w:rFonts w:ascii="Times New Roman" w:hAnsi="Times New Roman" w:cs="Times New Roman"/>
          <w:sz w:val="28"/>
          <w:szCs w:val="28"/>
        </w:rPr>
        <w:t>2. Повышения профессиональной компетенции педагога</w:t>
      </w:r>
    </w:p>
    <w:p w:rsidR="00476B5B" w:rsidRPr="00F34714" w:rsidRDefault="00476B5B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F34714">
        <w:rPr>
          <w:rFonts w:ascii="Times New Roman" w:hAnsi="Times New Roman" w:cs="Times New Roman"/>
          <w:sz w:val="28"/>
          <w:szCs w:val="28"/>
        </w:rPr>
        <w:t>3. Взаимодействия всех субъектов образовательного сообщества</w:t>
      </w:r>
    </w:p>
    <w:p w:rsidR="00476B5B" w:rsidRPr="00F34714" w:rsidRDefault="00476B5B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F34714">
        <w:rPr>
          <w:rFonts w:ascii="Times New Roman" w:hAnsi="Times New Roman" w:cs="Times New Roman"/>
          <w:sz w:val="28"/>
          <w:szCs w:val="28"/>
        </w:rPr>
        <w:t xml:space="preserve">Принято считать, что технологические процессы (в том числе и педагогический процесс, построенный по технологическим принципам) должны быть </w:t>
      </w:r>
      <w:proofErr w:type="gramStart"/>
      <w:r w:rsidRPr="00F34714">
        <w:rPr>
          <w:rFonts w:ascii="Times New Roman" w:hAnsi="Times New Roman" w:cs="Times New Roman"/>
          <w:sz w:val="28"/>
          <w:szCs w:val="28"/>
        </w:rPr>
        <w:t>высоко эффективными</w:t>
      </w:r>
      <w:proofErr w:type="gramEnd"/>
      <w:r w:rsidRPr="00F34714">
        <w:rPr>
          <w:rFonts w:ascii="Times New Roman" w:hAnsi="Times New Roman" w:cs="Times New Roman"/>
          <w:sz w:val="28"/>
          <w:szCs w:val="28"/>
        </w:rPr>
        <w:t>.</w:t>
      </w:r>
    </w:p>
    <w:p w:rsidR="00476B5B" w:rsidRPr="00F34714" w:rsidRDefault="00476B5B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F34714">
        <w:rPr>
          <w:rFonts w:ascii="Times New Roman" w:hAnsi="Times New Roman" w:cs="Times New Roman"/>
          <w:sz w:val="28"/>
          <w:szCs w:val="28"/>
        </w:rPr>
        <w:t>Поэтому педагоги, стремящиеся повысить качество обучения и воспитания, все настойчивее говорят о переходе к технологии</w:t>
      </w:r>
    </w:p>
    <w:p w:rsidR="00476B5B" w:rsidRPr="00F34714" w:rsidRDefault="00345E58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345E5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proofErr w:type="gramStart"/>
      <w:r w:rsidRPr="00345E58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B5B" w:rsidRPr="00F34714">
        <w:rPr>
          <w:rFonts w:ascii="Times New Roman" w:hAnsi="Times New Roman" w:cs="Times New Roman"/>
          <w:sz w:val="28"/>
          <w:szCs w:val="28"/>
        </w:rPr>
        <w:t>Что означает сам термин «технология»,?</w:t>
      </w:r>
    </w:p>
    <w:p w:rsidR="00476B5B" w:rsidRPr="00F34714" w:rsidRDefault="00476B5B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F34714">
        <w:rPr>
          <w:rFonts w:ascii="Times New Roman" w:hAnsi="Times New Roman" w:cs="Times New Roman"/>
          <w:sz w:val="28"/>
          <w:szCs w:val="28"/>
        </w:rPr>
        <w:t>Слово «технология» происходит от греческих слов: «</w:t>
      </w:r>
      <w:proofErr w:type="spellStart"/>
      <w:r w:rsidRPr="00F34714">
        <w:rPr>
          <w:rFonts w:ascii="Times New Roman" w:hAnsi="Times New Roman" w:cs="Times New Roman"/>
          <w:sz w:val="28"/>
          <w:szCs w:val="28"/>
        </w:rPr>
        <w:t>techne</w:t>
      </w:r>
      <w:proofErr w:type="spellEnd"/>
      <w:r w:rsidRPr="00F34714">
        <w:rPr>
          <w:rFonts w:ascii="Times New Roman" w:hAnsi="Times New Roman" w:cs="Times New Roman"/>
          <w:sz w:val="28"/>
          <w:szCs w:val="28"/>
        </w:rPr>
        <w:t>» – искусство, мастерство, умение и «</w:t>
      </w:r>
      <w:proofErr w:type="spellStart"/>
      <w:r w:rsidRPr="00F34714">
        <w:rPr>
          <w:rFonts w:ascii="Times New Roman" w:hAnsi="Times New Roman" w:cs="Times New Roman"/>
          <w:sz w:val="28"/>
          <w:szCs w:val="28"/>
        </w:rPr>
        <w:t>logos</w:t>
      </w:r>
      <w:proofErr w:type="spellEnd"/>
      <w:r w:rsidRPr="00F34714">
        <w:rPr>
          <w:rFonts w:ascii="Times New Roman" w:hAnsi="Times New Roman" w:cs="Times New Roman"/>
          <w:sz w:val="28"/>
          <w:szCs w:val="28"/>
        </w:rPr>
        <w:t>» – наука, закон.</w:t>
      </w:r>
      <w:proofErr w:type="gramEnd"/>
      <w:r w:rsidRPr="00F34714">
        <w:rPr>
          <w:rFonts w:ascii="Times New Roman" w:hAnsi="Times New Roman" w:cs="Times New Roman"/>
          <w:sz w:val="28"/>
          <w:szCs w:val="28"/>
        </w:rPr>
        <w:t xml:space="preserve"> Дословно «технология» – наука о мастерстве</w:t>
      </w:r>
    </w:p>
    <w:p w:rsidR="009F0306" w:rsidRDefault="00476B5B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F34714">
        <w:rPr>
          <w:rFonts w:ascii="Times New Roman" w:hAnsi="Times New Roman" w:cs="Times New Roman"/>
          <w:sz w:val="28"/>
          <w:szCs w:val="28"/>
        </w:rPr>
        <w:t xml:space="preserve">Любая технология имеет цель и обладает средствами, активизирующими и интенсифицирующими деятельность детей. Технологии, в которых цели и средства активизации составляют главную идею и становятся основой </w:t>
      </w:r>
    </w:p>
    <w:p w:rsidR="009F0306" w:rsidRDefault="009F0306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</w:p>
    <w:p w:rsidR="00476B5B" w:rsidRPr="00F34714" w:rsidRDefault="00476B5B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F34714">
        <w:rPr>
          <w:rFonts w:ascii="Times New Roman" w:hAnsi="Times New Roman" w:cs="Times New Roman"/>
          <w:sz w:val="28"/>
          <w:szCs w:val="28"/>
        </w:rPr>
        <w:lastRenderedPageBreak/>
        <w:t>эффективности результатов, относятся к педагогическим технологиям на основе деятельности, специфичной для ребенка дошкольного возраста</w:t>
      </w:r>
    </w:p>
    <w:p w:rsidR="00476B5B" w:rsidRPr="00F34714" w:rsidRDefault="005477AF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5477AF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5477AF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B5B" w:rsidRPr="00F34714">
        <w:rPr>
          <w:rFonts w:ascii="Times New Roman" w:hAnsi="Times New Roman" w:cs="Times New Roman"/>
          <w:sz w:val="28"/>
          <w:szCs w:val="28"/>
        </w:rPr>
        <w:t>Таким образом, вырисовывается своеобразный модуль: цель – средства - правила их использования - результат. Это ядро любой технологии в образовании.</w:t>
      </w:r>
    </w:p>
    <w:p w:rsidR="00476B5B" w:rsidRDefault="00A10009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BC37AD">
        <w:rPr>
          <w:rFonts w:ascii="Times New Roman" w:hAnsi="Times New Roman" w:cs="Times New Roman"/>
          <w:b/>
          <w:sz w:val="28"/>
          <w:szCs w:val="28"/>
        </w:rPr>
        <w:t>Слайд</w:t>
      </w:r>
      <w:r w:rsidR="00BC37AD" w:rsidRPr="00BC37AD">
        <w:rPr>
          <w:rFonts w:ascii="Times New Roman" w:hAnsi="Times New Roman" w:cs="Times New Roman"/>
          <w:b/>
          <w:sz w:val="28"/>
          <w:szCs w:val="28"/>
        </w:rPr>
        <w:t>8</w:t>
      </w:r>
      <w:r w:rsidR="00BC37AD">
        <w:rPr>
          <w:rFonts w:ascii="Times New Roman" w:hAnsi="Times New Roman" w:cs="Times New Roman"/>
          <w:sz w:val="28"/>
          <w:szCs w:val="28"/>
        </w:rPr>
        <w:t xml:space="preserve"> Педагогические технологии.</w:t>
      </w:r>
    </w:p>
    <w:p w:rsidR="00D33684" w:rsidRPr="00D33684" w:rsidRDefault="00D33684" w:rsidP="00D3368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Проанализируйте свою деятельность. С какими технологиями вы уже знакомы, какие вы уже активно используете в своей практике и почему? По каким критериям вы осуществляете свой выбор? Как отличаете традиционную технологию от </w:t>
      </w:r>
      <w:proofErr w:type="gramStart"/>
      <w:r w:rsidRPr="00D336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</w:t>
      </w:r>
      <w:r w:rsidR="005477A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="005477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3684" w:rsidRPr="00D33684" w:rsidRDefault="00D33684" w:rsidP="00D3368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3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Работаем в группе создаем</w:t>
      </w:r>
      <w:proofErr w:type="gramEnd"/>
      <w:r w:rsidRPr="00D33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2-3 аргумента выбора той или иной технологии; вашег</w:t>
      </w:r>
      <w:r w:rsidRPr="004528A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 </w:t>
      </w:r>
      <w:r w:rsidR="00BC37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</w:t>
      </w:r>
      <w:r w:rsidRPr="00D33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отбора, обоснование выбора, отличие от традиционных форм работы.</w:t>
      </w:r>
    </w:p>
    <w:p w:rsidR="00BC37AD" w:rsidRDefault="00A10009" w:rsidP="00BC37A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34714">
        <w:rPr>
          <w:sz w:val="28"/>
          <w:szCs w:val="28"/>
        </w:rPr>
        <w:t xml:space="preserve">Технологий </w:t>
      </w:r>
      <w:proofErr w:type="gramStart"/>
      <w:r w:rsidRPr="00F34714">
        <w:rPr>
          <w:sz w:val="28"/>
          <w:szCs w:val="28"/>
        </w:rPr>
        <w:t>много</w:t>
      </w:r>
      <w:proofErr w:type="gramEnd"/>
      <w:r w:rsidRPr="00F34714">
        <w:rPr>
          <w:sz w:val="28"/>
          <w:szCs w:val="28"/>
        </w:rPr>
        <w:t xml:space="preserve"> но я хочу остановиться на технологии исследовательской деятельности.</w:t>
      </w:r>
      <w:r w:rsidR="00AC163B" w:rsidRPr="00AC163B">
        <w:rPr>
          <w:rFonts w:ascii="Tahoma" w:hAnsi="Tahoma" w:cs="Tahoma"/>
          <w:color w:val="000000"/>
          <w:sz w:val="27"/>
          <w:szCs w:val="27"/>
        </w:rPr>
        <w:t xml:space="preserve"> </w:t>
      </w:r>
      <w:r w:rsidR="00AC163B" w:rsidRPr="00BC37AD">
        <w:rPr>
          <w:color w:val="000000"/>
          <w:sz w:val="28"/>
          <w:szCs w:val="28"/>
        </w:rPr>
        <w:t xml:space="preserve">Работа в данном направлении представляется нам актуальной и важной в свете введения ФГОС </w:t>
      </w:r>
      <w:proofErr w:type="gramStart"/>
      <w:r w:rsidR="00AC163B" w:rsidRPr="00BC37AD">
        <w:rPr>
          <w:color w:val="000000"/>
          <w:sz w:val="28"/>
          <w:szCs w:val="28"/>
        </w:rPr>
        <w:t>ДО</w:t>
      </w:r>
      <w:proofErr w:type="gramEnd"/>
      <w:r w:rsidR="00AC163B" w:rsidRPr="00BC37AD">
        <w:rPr>
          <w:color w:val="000000"/>
          <w:sz w:val="28"/>
          <w:szCs w:val="28"/>
        </w:rPr>
        <w:t>. Развитие познавательной активности детей повышает мотивацию к самостоятельной деятельности детей, повышает интерес, активизирует познавательные способности,  является мотивационной основой способности делать выбор, ставить проблемы и находить нестандартные решения, быть субъектом своей жизни</w:t>
      </w:r>
      <w:r w:rsidR="00AC163B" w:rsidRPr="00BC37AD">
        <w:rPr>
          <w:sz w:val="28"/>
          <w:szCs w:val="28"/>
        </w:rPr>
        <w:t>.</w:t>
      </w:r>
      <w:r w:rsidR="00BC37AD" w:rsidRPr="00BC37AD">
        <w:rPr>
          <w:sz w:val="28"/>
          <w:szCs w:val="28"/>
        </w:rPr>
        <w:t xml:space="preserve"> Ученые выделяют деятельность экспериментирование</w:t>
      </w:r>
      <w:proofErr w:type="gramStart"/>
      <w:r w:rsidR="00BC37AD" w:rsidRPr="00BC37AD">
        <w:rPr>
          <w:sz w:val="28"/>
          <w:szCs w:val="28"/>
        </w:rPr>
        <w:t xml:space="preserve"> -- </w:t>
      </w:r>
      <w:proofErr w:type="gramEnd"/>
      <w:r w:rsidR="00BC37AD" w:rsidRPr="00BC37AD">
        <w:rPr>
          <w:sz w:val="28"/>
          <w:szCs w:val="28"/>
        </w:rPr>
        <w:t xml:space="preserve">как ведущую деятельность в период дошкольного развития ребенка. Дошкольник проявляет живой интерес </w:t>
      </w:r>
      <w:proofErr w:type="gramStart"/>
      <w:r w:rsidR="00BC37AD" w:rsidRPr="00BC37AD">
        <w:rPr>
          <w:sz w:val="28"/>
          <w:szCs w:val="28"/>
        </w:rPr>
        <w:t>к</w:t>
      </w:r>
      <w:proofErr w:type="gramEnd"/>
      <w:r w:rsidR="00BC37AD" w:rsidRPr="00BC37AD">
        <w:rPr>
          <w:sz w:val="28"/>
          <w:szCs w:val="28"/>
        </w:rPr>
        <w:t xml:space="preserve"> </w:t>
      </w:r>
      <w:proofErr w:type="gramStart"/>
      <w:r w:rsidR="00BC37AD" w:rsidRPr="00BC37AD">
        <w:rPr>
          <w:sz w:val="28"/>
          <w:szCs w:val="28"/>
        </w:rPr>
        <w:t>различного</w:t>
      </w:r>
      <w:proofErr w:type="gramEnd"/>
      <w:r w:rsidR="00BC37AD" w:rsidRPr="00BC37AD">
        <w:rPr>
          <w:sz w:val="28"/>
          <w:szCs w:val="28"/>
        </w:rPr>
        <w:t xml:space="preserve"> рода исследовательской деятельности (экспериментированию). Оно пронизывает все сферы детской деятельности (прием пищи, игру, занимательное дело, прогулку)</w:t>
      </w:r>
      <w:proofErr w:type="gramStart"/>
      <w:r w:rsidR="00BC37AD" w:rsidRPr="00BC37AD">
        <w:rPr>
          <w:sz w:val="28"/>
          <w:szCs w:val="28"/>
        </w:rPr>
        <w:t xml:space="preserve"> .</w:t>
      </w:r>
      <w:proofErr w:type="gramEnd"/>
    </w:p>
    <w:p w:rsidR="00A10009" w:rsidRPr="00F34714" w:rsidRDefault="00AC163B" w:rsidP="00BC37A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C37AD">
        <w:rPr>
          <w:color w:val="000000"/>
          <w:sz w:val="28"/>
          <w:szCs w:val="28"/>
        </w:rPr>
        <w:t>Китайская пословица гласит: «Расскажи — и я забуду, покажи — и я запомню, дай попробовать — и я пойму». Усваивается все прочно и надолго,</w:t>
      </w:r>
      <w:r w:rsidR="00BC37AD">
        <w:rPr>
          <w:color w:val="000000"/>
          <w:sz w:val="28"/>
          <w:szCs w:val="28"/>
        </w:rPr>
        <w:t xml:space="preserve"> </w:t>
      </w:r>
      <w:r w:rsidRPr="00BC37AD">
        <w:rPr>
          <w:color w:val="000000"/>
          <w:sz w:val="28"/>
          <w:szCs w:val="28"/>
        </w:rPr>
        <w:t>когда ребенок слышит, видит и делает сам. Вот на этом и основана познавательно-исследовательская деятельность!</w:t>
      </w:r>
    </w:p>
    <w:p w:rsidR="00A10009" w:rsidRDefault="00A10009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F34714">
        <w:rPr>
          <w:rFonts w:ascii="Times New Roman" w:hAnsi="Times New Roman" w:cs="Times New Roman"/>
          <w:sz w:val="28"/>
          <w:szCs w:val="28"/>
        </w:rPr>
        <w:t xml:space="preserve">Сегодня мы с вами </w:t>
      </w:r>
      <w:r w:rsidR="00F34714">
        <w:rPr>
          <w:rFonts w:ascii="Times New Roman" w:hAnsi="Times New Roman" w:cs="Times New Roman"/>
          <w:sz w:val="28"/>
          <w:szCs w:val="28"/>
        </w:rPr>
        <w:t xml:space="preserve">будем </w:t>
      </w:r>
      <w:r w:rsidRPr="00F34714">
        <w:rPr>
          <w:rFonts w:ascii="Times New Roman" w:hAnsi="Times New Roman" w:cs="Times New Roman"/>
          <w:sz w:val="28"/>
          <w:szCs w:val="28"/>
        </w:rPr>
        <w:t>познавать тонкости организации исследовательской  деятельности.</w:t>
      </w:r>
      <w:r w:rsidR="00843C24">
        <w:rPr>
          <w:rFonts w:ascii="Times New Roman" w:hAnsi="Times New Roman" w:cs="Times New Roman"/>
          <w:sz w:val="28"/>
          <w:szCs w:val="28"/>
        </w:rPr>
        <w:t xml:space="preserve"> Для начала давайте определим </w:t>
      </w:r>
      <w:r w:rsidR="009D7FF0">
        <w:rPr>
          <w:rFonts w:ascii="Times New Roman" w:hAnsi="Times New Roman" w:cs="Times New Roman"/>
          <w:sz w:val="28"/>
          <w:szCs w:val="28"/>
        </w:rPr>
        <w:t>структуру проведения эксперимента. У вас на столах карточки с названиями этапов для выстраивания последовательной цепочки.</w:t>
      </w:r>
    </w:p>
    <w:p w:rsidR="00895189" w:rsidRPr="00895189" w:rsidRDefault="00895189" w:rsidP="00895189">
      <w:pPr>
        <w:pStyle w:val="a7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9D7FF0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895189" w:rsidRPr="00895189" w:rsidRDefault="00895189" w:rsidP="0089518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исследовательской задачи в виде проблемной ситуации.</w:t>
      </w:r>
    </w:p>
    <w:p w:rsidR="00895189" w:rsidRPr="00895189" w:rsidRDefault="00895189" w:rsidP="0089518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8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Прогнозирование результата (старший дошкольный возраст)</w:t>
      </w:r>
    </w:p>
    <w:p w:rsidR="00895189" w:rsidRPr="00895189" w:rsidRDefault="00895189" w:rsidP="0089518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8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правил безопасности жизнедеятельности в ходе осуществления экспериментирования.</w:t>
      </w:r>
    </w:p>
    <w:p w:rsidR="00895189" w:rsidRPr="00895189" w:rsidRDefault="00895189" w:rsidP="0089518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8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плана исследования.</w:t>
      </w:r>
    </w:p>
    <w:p w:rsidR="00895189" w:rsidRPr="00895189" w:rsidRDefault="00895189" w:rsidP="0089518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оборудования и его размещение вместе с детьми в зоне исследования.</w:t>
      </w:r>
    </w:p>
    <w:p w:rsidR="00895189" w:rsidRPr="00895189" w:rsidRDefault="00895189" w:rsidP="0089518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эксперимента (под руководством воспитателя).</w:t>
      </w:r>
    </w:p>
    <w:p w:rsidR="00895189" w:rsidRPr="00895189" w:rsidRDefault="00895189" w:rsidP="0089518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результатов эксперимента.</w:t>
      </w:r>
    </w:p>
    <w:p w:rsidR="00895189" w:rsidRPr="00895189" w:rsidRDefault="00895189" w:rsidP="0089518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8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Фиксирование результатов эксперимента.</w:t>
      </w:r>
    </w:p>
    <w:p w:rsidR="00895189" w:rsidRPr="009F0306" w:rsidRDefault="00895189" w:rsidP="009F030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Формулировка выводов (при педагогической поддержке в младшем дошкольном возрасте, самостоятельно в среднем и старшем дошкольном возрасте).</w:t>
      </w:r>
    </w:p>
    <w:p w:rsidR="00F34714" w:rsidRDefault="00895189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98A">
        <w:rPr>
          <w:rFonts w:ascii="Times New Roman" w:hAnsi="Times New Roman" w:cs="Times New Roman"/>
          <w:sz w:val="28"/>
          <w:szCs w:val="28"/>
        </w:rPr>
        <w:t>(На стол ставится короб ощущений).</w:t>
      </w:r>
    </w:p>
    <w:p w:rsidR="002D398A" w:rsidRDefault="002D398A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Уважаемые коллеги, в нашем коробе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ощущений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то есть. Я попрошу кого-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вас</w:t>
      </w:r>
      <w:r w:rsidR="006B358F">
        <w:rPr>
          <w:rFonts w:ascii="Times New Roman" w:hAnsi="Times New Roman" w:cs="Times New Roman"/>
          <w:sz w:val="28"/>
          <w:szCs w:val="28"/>
        </w:rPr>
        <w:t xml:space="preserve"> подойти, </w:t>
      </w:r>
      <w:r>
        <w:rPr>
          <w:rFonts w:ascii="Times New Roman" w:hAnsi="Times New Roman" w:cs="Times New Roman"/>
          <w:sz w:val="28"/>
          <w:szCs w:val="28"/>
        </w:rPr>
        <w:t xml:space="preserve"> просунуть руки и посмотреть, что же там такое?</w:t>
      </w:r>
      <w:r w:rsidR="006B358F">
        <w:rPr>
          <w:rFonts w:ascii="Times New Roman" w:hAnsi="Times New Roman" w:cs="Times New Roman"/>
          <w:sz w:val="28"/>
          <w:szCs w:val="28"/>
        </w:rPr>
        <w:t xml:space="preserve"> А выйдет тот, кто первым отгадает загадку.</w:t>
      </w:r>
    </w:p>
    <w:p w:rsidR="006B358F" w:rsidRDefault="006B358F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ноге стоит одной</w:t>
      </w:r>
    </w:p>
    <w:p w:rsidR="006B358F" w:rsidRDefault="006B358F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Крутит, вертит головой,</w:t>
      </w:r>
    </w:p>
    <w:p w:rsidR="006B358F" w:rsidRDefault="006B358F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показывает страны,</w:t>
      </w:r>
    </w:p>
    <w:p w:rsidR="006B358F" w:rsidRDefault="006B358F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Реки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>оры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океаны.</w:t>
      </w:r>
    </w:p>
    <w:p w:rsidR="002D398A" w:rsidRDefault="002D398A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ощупь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там апельсин.)</w:t>
      </w:r>
    </w:p>
    <w:p w:rsidR="002D398A" w:rsidRDefault="002D398A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на время превратимся в детей и</w:t>
      </w:r>
      <w:r w:rsidR="006B358F">
        <w:rPr>
          <w:rFonts w:ascii="Times New Roman" w:hAnsi="Times New Roman" w:cs="Times New Roman"/>
          <w:sz w:val="28"/>
          <w:szCs w:val="28"/>
        </w:rPr>
        <w:t xml:space="preserve"> поговорим</w:t>
      </w:r>
      <w:r>
        <w:rPr>
          <w:rFonts w:ascii="Times New Roman" w:hAnsi="Times New Roman" w:cs="Times New Roman"/>
          <w:sz w:val="28"/>
          <w:szCs w:val="28"/>
        </w:rPr>
        <w:t xml:space="preserve">, какой </w:t>
      </w:r>
      <w:r w:rsidR="006B358F">
        <w:rPr>
          <w:rFonts w:ascii="Times New Roman" w:hAnsi="Times New Roman" w:cs="Times New Roman"/>
          <w:sz w:val="28"/>
          <w:szCs w:val="28"/>
        </w:rPr>
        <w:t xml:space="preserve">он, </w:t>
      </w:r>
      <w:r>
        <w:rPr>
          <w:rFonts w:ascii="Times New Roman" w:hAnsi="Times New Roman" w:cs="Times New Roman"/>
          <w:sz w:val="28"/>
          <w:szCs w:val="28"/>
        </w:rPr>
        <w:t>апельсин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круглый, оранжевый, </w:t>
      </w:r>
      <w:r w:rsidR="006B358F">
        <w:rPr>
          <w:rFonts w:ascii="Times New Roman" w:hAnsi="Times New Roman" w:cs="Times New Roman"/>
          <w:sz w:val="28"/>
          <w:szCs w:val="28"/>
        </w:rPr>
        <w:t>сочный и т.д. )</w:t>
      </w:r>
    </w:p>
    <w:p w:rsidR="006B358F" w:rsidRDefault="006B358F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попробуем видоизменить его, придумать такой фантастический апельсин, какой еще никогда в жизни не видели. Например, подберем слова-характеристики как к слову птица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рикливая, прыгающая, </w:t>
      </w:r>
      <w:r w:rsidR="00D34D9E">
        <w:rPr>
          <w:rFonts w:ascii="Times New Roman" w:hAnsi="Times New Roman" w:cs="Times New Roman"/>
          <w:sz w:val="28"/>
          <w:szCs w:val="28"/>
        </w:rPr>
        <w:t>летающая, плавающая и т. д.)</w:t>
      </w:r>
    </w:p>
    <w:p w:rsidR="00D34D9E" w:rsidRDefault="00D34D9E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хорошего в том, что у нас получилось? (апельсины стали живыми.) А что в этом плохого? (их нельзя есть).</w:t>
      </w:r>
    </w:p>
    <w:p w:rsidR="00D34D9E" w:rsidRDefault="00D34D9E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жизни может быть плавающий апельсин? Давайте проверим.</w:t>
      </w:r>
    </w:p>
    <w:p w:rsidR="00D34D9E" w:rsidRDefault="00D34D9E" w:rsidP="00F34714">
      <w:pPr>
        <w:pStyle w:val="a7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D34D9E">
        <w:rPr>
          <w:rFonts w:ascii="Times New Roman" w:hAnsi="Times New Roman" w:cs="Times New Roman"/>
          <w:b/>
          <w:sz w:val="28"/>
          <w:szCs w:val="28"/>
        </w:rPr>
        <w:t>Опыт «Почему апельсин не тонет»</w:t>
      </w:r>
    </w:p>
    <w:p w:rsidR="007E566B" w:rsidRPr="007E566B" w:rsidRDefault="007E566B" w:rsidP="007E56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6B">
        <w:rPr>
          <w:rFonts w:ascii="Times New Roman" w:eastAsia="Times New Roman" w:hAnsi="Times New Roman" w:cs="Times New Roman"/>
          <w:sz w:val="28"/>
          <w:szCs w:val="28"/>
          <w:lang w:eastAsia="ru-RU"/>
        </w:rPr>
        <w:t>1. - Что произошло с апельсином? И даже если очень постараться, утопить его не удастся.</w:t>
      </w:r>
    </w:p>
    <w:p w:rsidR="007E566B" w:rsidRPr="007E566B" w:rsidRDefault="007E566B" w:rsidP="007E56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6B">
        <w:rPr>
          <w:rFonts w:ascii="Times New Roman" w:eastAsia="Times New Roman" w:hAnsi="Times New Roman" w:cs="Times New Roman"/>
          <w:sz w:val="28"/>
          <w:szCs w:val="28"/>
          <w:lang w:eastAsia="ru-RU"/>
        </w:rPr>
        <w:t>2. - Ну, что? Глазам своим не верите? Апельсин утонул. Почему?</w:t>
      </w:r>
    </w:p>
    <w:p w:rsidR="007E566B" w:rsidRPr="007E566B" w:rsidRDefault="007E566B" w:rsidP="007E56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6B">
        <w:rPr>
          <w:rFonts w:ascii="Times New Roman" w:eastAsia="Times New Roman" w:hAnsi="Times New Roman" w:cs="Times New Roman"/>
          <w:sz w:val="28"/>
          <w:szCs w:val="28"/>
          <w:lang w:eastAsia="ru-RU"/>
        </w:rPr>
        <w:t>3. - Что видите? Почему?</w:t>
      </w:r>
    </w:p>
    <w:p w:rsidR="007E566B" w:rsidRPr="007E566B" w:rsidRDefault="007E566B" w:rsidP="007E56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6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Сделаем вывод: в апельсиновой кожуре много пузырьков воздуха. Они выталкивают апельсин на поверхность воды. Без кожуры апельсин тонет, потому что тяжелее воды.</w:t>
      </w:r>
    </w:p>
    <w:p w:rsidR="007E566B" w:rsidRPr="007E566B" w:rsidRDefault="007E566B" w:rsidP="007E56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растворяет соль. Соленая вода более плотная, поэтому апельсины в ней не тонут.</w:t>
      </w:r>
    </w:p>
    <w:p w:rsidR="007E566B" w:rsidRDefault="00895189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BE05C8">
        <w:rPr>
          <w:rFonts w:ascii="Times New Roman" w:hAnsi="Times New Roman" w:cs="Times New Roman"/>
          <w:sz w:val="28"/>
          <w:szCs w:val="28"/>
        </w:rPr>
        <w:t xml:space="preserve">Какой </w:t>
      </w:r>
      <w:r w:rsidR="00BE05C8" w:rsidRPr="00BE05C8">
        <w:rPr>
          <w:rFonts w:ascii="Times New Roman" w:hAnsi="Times New Roman" w:cs="Times New Roman"/>
          <w:sz w:val="28"/>
          <w:szCs w:val="28"/>
        </w:rPr>
        <w:t>вывод можно сделать? (воздух легче воды.) Где человек нашел применение этого свойства воздуха? (надувные круги, матрасы, лодки)</w:t>
      </w:r>
      <w:r w:rsidR="00BE05C8">
        <w:rPr>
          <w:rFonts w:ascii="Times New Roman" w:hAnsi="Times New Roman" w:cs="Times New Roman"/>
          <w:sz w:val="28"/>
          <w:szCs w:val="28"/>
        </w:rPr>
        <w:t>.</w:t>
      </w:r>
    </w:p>
    <w:p w:rsidR="00BE05C8" w:rsidRPr="00BE05C8" w:rsidRDefault="00BE05C8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послушайте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объяснялки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наших детей (про лабораторию, микроскоп, пробирки).</w:t>
      </w:r>
    </w:p>
    <w:p w:rsidR="00F34714" w:rsidRPr="00F34714" w:rsidRDefault="00F34714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</w:p>
    <w:p w:rsidR="00F34714" w:rsidRPr="00F34714" w:rsidRDefault="00F34714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F34714">
        <w:rPr>
          <w:rFonts w:ascii="Times New Roman" w:hAnsi="Times New Roman" w:cs="Times New Roman"/>
          <w:sz w:val="28"/>
          <w:szCs w:val="28"/>
        </w:rPr>
        <w:t xml:space="preserve">А закончить наш </w:t>
      </w:r>
      <w:r w:rsidR="00030FC7">
        <w:rPr>
          <w:rFonts w:ascii="Times New Roman" w:hAnsi="Times New Roman" w:cs="Times New Roman"/>
          <w:sz w:val="28"/>
          <w:szCs w:val="28"/>
        </w:rPr>
        <w:t xml:space="preserve">у встречу </w:t>
      </w:r>
      <w:r w:rsidRPr="00F34714">
        <w:rPr>
          <w:rFonts w:ascii="Times New Roman" w:hAnsi="Times New Roman" w:cs="Times New Roman"/>
          <w:sz w:val="28"/>
          <w:szCs w:val="28"/>
        </w:rPr>
        <w:t>я бы хотела  Притчей  «Счастье»</w:t>
      </w:r>
      <w:proofErr w:type="gramEnd"/>
    </w:p>
    <w:p w:rsidR="00F34714" w:rsidRPr="00F34714" w:rsidRDefault="00F34714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F34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714" w:rsidRPr="00F34714" w:rsidRDefault="00F34714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F34714">
        <w:rPr>
          <w:rFonts w:ascii="Times New Roman" w:hAnsi="Times New Roman" w:cs="Times New Roman"/>
          <w:sz w:val="28"/>
          <w:szCs w:val="28"/>
        </w:rPr>
        <w:t xml:space="preserve"> Бог слепил человека из глины, и остался у него неиспользованный кусок. «Что еще слепить тебе? — спросил Бог. «Слепи мне счастье, — попросил человек. Ничего не ответил Бог, и только положил человеку в ладонь оставшийся кусочек глины</w:t>
      </w:r>
    </w:p>
    <w:p w:rsidR="00F34714" w:rsidRPr="00F34714" w:rsidRDefault="00F34714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</w:p>
    <w:p w:rsidR="009F0306" w:rsidRDefault="00F34714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F3471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34714" w:rsidRPr="00F34714" w:rsidRDefault="00F34714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F34714">
        <w:rPr>
          <w:rFonts w:ascii="Times New Roman" w:hAnsi="Times New Roman" w:cs="Times New Roman"/>
          <w:sz w:val="28"/>
          <w:szCs w:val="28"/>
        </w:rPr>
        <w:lastRenderedPageBreak/>
        <w:t xml:space="preserve">Несложно понять суть </w:t>
      </w:r>
      <w:r w:rsidR="00DD4C05">
        <w:rPr>
          <w:rFonts w:ascii="Times New Roman" w:hAnsi="Times New Roman" w:cs="Times New Roman"/>
          <w:sz w:val="28"/>
          <w:szCs w:val="28"/>
        </w:rPr>
        <w:t xml:space="preserve">этой </w:t>
      </w:r>
      <w:r w:rsidRPr="00F34714">
        <w:rPr>
          <w:rFonts w:ascii="Times New Roman" w:hAnsi="Times New Roman" w:cs="Times New Roman"/>
          <w:sz w:val="28"/>
          <w:szCs w:val="28"/>
        </w:rPr>
        <w:t>притчи, всё в наших руках. Вот на такой позитивной ноте мне бы и хотелось закончить</w:t>
      </w:r>
      <w:r w:rsidR="00DD4C05">
        <w:rPr>
          <w:rFonts w:ascii="Times New Roman" w:hAnsi="Times New Roman" w:cs="Times New Roman"/>
          <w:sz w:val="28"/>
          <w:szCs w:val="28"/>
        </w:rPr>
        <w:t xml:space="preserve"> нашу встречу</w:t>
      </w:r>
      <w:r w:rsidRPr="00F34714">
        <w:rPr>
          <w:rFonts w:ascii="Times New Roman" w:hAnsi="Times New Roman" w:cs="Times New Roman"/>
          <w:sz w:val="28"/>
          <w:szCs w:val="28"/>
        </w:rPr>
        <w:t>. Удачи вам во всех ваших делах, лепите своё счастье сами.</w:t>
      </w:r>
    </w:p>
    <w:p w:rsidR="00F34714" w:rsidRPr="00F34714" w:rsidRDefault="00F34714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F34714">
        <w:rPr>
          <w:rFonts w:ascii="Times New Roman" w:hAnsi="Times New Roman" w:cs="Times New Roman"/>
          <w:sz w:val="28"/>
          <w:szCs w:val="28"/>
        </w:rPr>
        <w:t>До свидания!</w:t>
      </w:r>
    </w:p>
    <w:p w:rsidR="00F34714" w:rsidRPr="00F34714" w:rsidRDefault="00F34714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</w:p>
    <w:p w:rsidR="00F34714" w:rsidRPr="00F34714" w:rsidRDefault="00F34714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</w:p>
    <w:p w:rsidR="00A10009" w:rsidRPr="00F34714" w:rsidRDefault="00A10009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  <w:sectPr w:rsidR="00A10009" w:rsidRPr="00F34714" w:rsidSect="00DD2322">
          <w:type w:val="continuous"/>
          <w:pgSz w:w="11906" w:h="16838"/>
          <w:pgMar w:top="1134" w:right="850" w:bottom="142" w:left="1276" w:header="708" w:footer="708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08"/>
          <w:docGrid w:linePitch="360"/>
        </w:sectPr>
      </w:pPr>
    </w:p>
    <w:p w:rsidR="00A10009" w:rsidRDefault="00A10009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</w:p>
    <w:p w:rsidR="00DD2322" w:rsidRDefault="00DD2322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</w:p>
    <w:p w:rsidR="00DD2322" w:rsidRDefault="00DD2322" w:rsidP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</w:p>
    <w:p w:rsidR="00DD2322" w:rsidRPr="00F34714" w:rsidRDefault="00DD2322" w:rsidP="00DD2322">
      <w:pPr>
        <w:pStyle w:val="a7"/>
        <w:rPr>
          <w:rFonts w:ascii="Times New Roman" w:hAnsi="Times New Roman" w:cs="Times New Roman"/>
          <w:sz w:val="28"/>
          <w:szCs w:val="28"/>
        </w:rPr>
      </w:pPr>
      <w:r w:rsidRPr="00DD23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6475" cy="2612501"/>
            <wp:effectExtent l="19050" t="0" r="9525" b="0"/>
            <wp:docPr id="1" name="Рисунок 1" descr="C41-33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9" descr="C41-33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46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D23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9825" cy="2162810"/>
            <wp:effectExtent l="133350" t="0" r="219075" b="123190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415" cy="216244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34714" w:rsidRDefault="00F34714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</w:p>
    <w:p w:rsidR="00DD2322" w:rsidRDefault="00DD232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</w:p>
    <w:p w:rsidR="00DD2322" w:rsidRDefault="00DD232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</w:p>
    <w:p w:rsidR="00DD2322" w:rsidRDefault="00DD232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</w:p>
    <w:p w:rsidR="00DD2322" w:rsidRPr="00DD2322" w:rsidRDefault="00DD2322">
      <w:pPr>
        <w:pStyle w:val="a7"/>
        <w:ind w:firstLine="426"/>
        <w:rPr>
          <w:rFonts w:ascii="Times New Roman" w:hAnsi="Times New Roman" w:cs="Times New Roman"/>
          <w:i/>
          <w:sz w:val="36"/>
          <w:szCs w:val="36"/>
        </w:rPr>
      </w:pPr>
      <w:r w:rsidRPr="00DD2322">
        <w:rPr>
          <w:rFonts w:ascii="Times New Roman" w:hAnsi="Times New Roman" w:cs="Times New Roman"/>
          <w:i/>
          <w:sz w:val="36"/>
          <w:szCs w:val="36"/>
        </w:rPr>
        <w:t>Семинар с педагогами ДОУ с элементами мастер-класса</w:t>
      </w:r>
    </w:p>
    <w:p w:rsidR="00DD2322" w:rsidRPr="00DD2322" w:rsidRDefault="00DD2322" w:rsidP="00DD2322">
      <w:pPr>
        <w:pStyle w:val="a7"/>
        <w:ind w:firstLine="42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D2322">
        <w:rPr>
          <w:rFonts w:ascii="Times New Roman" w:hAnsi="Times New Roman" w:cs="Times New Roman"/>
          <w:sz w:val="40"/>
          <w:szCs w:val="40"/>
        </w:rPr>
        <w:t>Тема: «</w:t>
      </w:r>
      <w:r w:rsidRPr="00DD2322">
        <w:rPr>
          <w:rStyle w:val="a6"/>
          <w:rFonts w:ascii="Times New Roman" w:hAnsi="Times New Roman" w:cs="Times New Roman"/>
          <w:sz w:val="40"/>
          <w:szCs w:val="40"/>
          <w:shd w:val="clear" w:color="auto" w:fill="FFFFFF"/>
        </w:rPr>
        <w:t>Познавательно-исследовательская</w:t>
      </w:r>
      <w:r w:rsidRPr="00DD2322">
        <w:rPr>
          <w:rStyle w:val="apple-converted-space"/>
          <w:rFonts w:ascii="Times New Roman" w:hAnsi="Times New Roman" w:cs="Times New Roman"/>
          <w:bCs/>
          <w:sz w:val="40"/>
          <w:szCs w:val="40"/>
          <w:shd w:val="clear" w:color="auto" w:fill="FFFFFF"/>
        </w:rPr>
        <w:t> </w:t>
      </w:r>
      <w:r w:rsidRPr="00DD2322">
        <w:rPr>
          <w:rStyle w:val="a6"/>
          <w:rFonts w:ascii="Times New Roman" w:hAnsi="Times New Roman" w:cs="Times New Roman"/>
          <w:sz w:val="40"/>
          <w:szCs w:val="40"/>
          <w:shd w:val="clear" w:color="auto" w:fill="FFFFFF"/>
        </w:rPr>
        <w:t>деятельность в ДОУ как</w:t>
      </w:r>
      <w:r w:rsidRPr="00DD2322">
        <w:rPr>
          <w:rStyle w:val="apple-converted-space"/>
          <w:rFonts w:ascii="Times New Roman" w:hAnsi="Times New Roman" w:cs="Times New Roman"/>
          <w:bCs/>
          <w:sz w:val="40"/>
          <w:szCs w:val="40"/>
          <w:shd w:val="clear" w:color="auto" w:fill="FFFFFF"/>
        </w:rPr>
        <w:t> </w:t>
      </w:r>
      <w:r w:rsidRPr="00DD2322">
        <w:rPr>
          <w:rStyle w:val="a6"/>
          <w:rFonts w:ascii="Times New Roman" w:hAnsi="Times New Roman" w:cs="Times New Roman"/>
          <w:sz w:val="40"/>
          <w:szCs w:val="40"/>
          <w:shd w:val="clear" w:color="auto" w:fill="FFFFFF"/>
        </w:rPr>
        <w:t>вид деятельности, помогающий успешной реализации ФГОС</w:t>
      </w:r>
      <w:proofErr w:type="gramStart"/>
      <w:r w:rsidRPr="00DD2322">
        <w:rPr>
          <w:rStyle w:val="a6"/>
          <w:rFonts w:ascii="Times New Roman" w:hAnsi="Times New Roman" w:cs="Times New Roman"/>
          <w:sz w:val="40"/>
          <w:szCs w:val="40"/>
          <w:shd w:val="clear" w:color="auto" w:fill="FFFFFF"/>
        </w:rPr>
        <w:t>».</w:t>
      </w:r>
      <w:proofErr w:type="gramEnd"/>
    </w:p>
    <w:p w:rsidR="00DD2322" w:rsidRPr="00F91873" w:rsidRDefault="00F91873" w:rsidP="00DD2322">
      <w:pPr>
        <w:pStyle w:val="a7"/>
        <w:ind w:firstLine="426"/>
        <w:jc w:val="center"/>
        <w:rPr>
          <w:rFonts w:ascii="Times New Roman" w:hAnsi="Times New Roman" w:cs="Times New Roman"/>
          <w:sz w:val="32"/>
          <w:szCs w:val="32"/>
        </w:rPr>
      </w:pPr>
      <w:r w:rsidRPr="00F91873">
        <w:rPr>
          <w:rFonts w:ascii="Times New Roman" w:hAnsi="Times New Roman" w:cs="Times New Roman"/>
          <w:sz w:val="32"/>
          <w:szCs w:val="32"/>
        </w:rPr>
        <w:t xml:space="preserve">(районное </w:t>
      </w:r>
      <w:proofErr w:type="spellStart"/>
      <w:r w:rsidRPr="00F91873">
        <w:rPr>
          <w:rFonts w:ascii="Times New Roman" w:hAnsi="Times New Roman" w:cs="Times New Roman"/>
          <w:sz w:val="32"/>
          <w:szCs w:val="32"/>
        </w:rPr>
        <w:t>методобъединение</w:t>
      </w:r>
      <w:proofErr w:type="spellEnd"/>
      <w:r w:rsidRPr="00F91873">
        <w:rPr>
          <w:rFonts w:ascii="Times New Roman" w:hAnsi="Times New Roman" w:cs="Times New Roman"/>
          <w:sz w:val="32"/>
          <w:szCs w:val="32"/>
        </w:rPr>
        <w:t>)</w:t>
      </w:r>
    </w:p>
    <w:p w:rsidR="00DD2322" w:rsidRDefault="00DD232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</w:p>
    <w:p w:rsidR="00DD2322" w:rsidRDefault="00DD232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</w:p>
    <w:p w:rsidR="00DD2322" w:rsidRDefault="00DD232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</w:p>
    <w:p w:rsidR="00DD2322" w:rsidRDefault="00DD232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</w:p>
    <w:p w:rsidR="00DD2322" w:rsidRDefault="00DD232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</w:p>
    <w:p w:rsidR="00DD2322" w:rsidRDefault="00DD232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</w:p>
    <w:p w:rsidR="00DD2322" w:rsidRDefault="00DD232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</w:p>
    <w:p w:rsidR="00DD2322" w:rsidRDefault="00DD232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</w:p>
    <w:p w:rsidR="00DD2322" w:rsidRDefault="00DD232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</w:p>
    <w:p w:rsidR="00DD2322" w:rsidRDefault="00DD232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</w:p>
    <w:p w:rsidR="00DD2322" w:rsidRDefault="00DD232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</w:p>
    <w:p w:rsidR="00DD2322" w:rsidRDefault="00DD232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</w:p>
    <w:p w:rsidR="00DD2322" w:rsidRDefault="00DD232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</w:p>
    <w:p w:rsidR="00DD2322" w:rsidRDefault="00DD232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</w:p>
    <w:p w:rsidR="00DD2322" w:rsidRDefault="00DD2322" w:rsidP="009F030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D2322" w:rsidRPr="00DD2322" w:rsidRDefault="00DD2322" w:rsidP="00DD2322">
      <w:pPr>
        <w:pStyle w:val="a7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D2322">
        <w:rPr>
          <w:rFonts w:ascii="Times New Roman" w:hAnsi="Times New Roman" w:cs="Times New Roman"/>
          <w:i/>
          <w:sz w:val="28"/>
          <w:szCs w:val="28"/>
        </w:rPr>
        <w:t>МКДОУ «Детский сад №8 г. Беслана».</w:t>
      </w:r>
    </w:p>
    <w:p w:rsidR="00DD2322" w:rsidRPr="00DD2322" w:rsidRDefault="00DD2322" w:rsidP="00DD2322">
      <w:pPr>
        <w:pStyle w:val="a7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D2322">
        <w:rPr>
          <w:rFonts w:ascii="Times New Roman" w:hAnsi="Times New Roman" w:cs="Times New Roman"/>
          <w:i/>
          <w:sz w:val="28"/>
          <w:szCs w:val="28"/>
        </w:rPr>
        <w:t xml:space="preserve">Старший воспитатель </w:t>
      </w:r>
      <w:proofErr w:type="spellStart"/>
      <w:r w:rsidRPr="00DD2322">
        <w:rPr>
          <w:rFonts w:ascii="Times New Roman" w:hAnsi="Times New Roman" w:cs="Times New Roman"/>
          <w:i/>
          <w:sz w:val="28"/>
          <w:szCs w:val="28"/>
        </w:rPr>
        <w:t>Козаева</w:t>
      </w:r>
      <w:proofErr w:type="spellEnd"/>
      <w:r w:rsidRPr="00DD2322">
        <w:rPr>
          <w:rFonts w:ascii="Times New Roman" w:hAnsi="Times New Roman" w:cs="Times New Roman"/>
          <w:i/>
          <w:sz w:val="28"/>
          <w:szCs w:val="28"/>
        </w:rPr>
        <w:t xml:space="preserve"> Л.М.</w:t>
      </w:r>
    </w:p>
    <w:sectPr w:rsidR="00DD2322" w:rsidRPr="00DD2322" w:rsidSect="00DD2322">
      <w:pgSz w:w="11906" w:h="16838"/>
      <w:pgMar w:top="1134" w:right="850" w:bottom="1134" w:left="993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6E56"/>
    <w:multiLevelType w:val="hybridMultilevel"/>
    <w:tmpl w:val="61E40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01F17"/>
    <w:multiLevelType w:val="hybridMultilevel"/>
    <w:tmpl w:val="CE46F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E2B71"/>
    <w:multiLevelType w:val="hybridMultilevel"/>
    <w:tmpl w:val="C8166A32"/>
    <w:lvl w:ilvl="0" w:tplc="CD7231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62832"/>
    <w:multiLevelType w:val="hybridMultilevel"/>
    <w:tmpl w:val="95EE5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709A5"/>
    <w:multiLevelType w:val="multilevel"/>
    <w:tmpl w:val="DC0080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5">
    <w:nsid w:val="3AE770DA"/>
    <w:multiLevelType w:val="hybridMultilevel"/>
    <w:tmpl w:val="A6E2A5F2"/>
    <w:lvl w:ilvl="0" w:tplc="B68CC7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681778A"/>
    <w:multiLevelType w:val="hybridMultilevel"/>
    <w:tmpl w:val="F59AB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DDA"/>
    <w:rsid w:val="0001176A"/>
    <w:rsid w:val="00030FC7"/>
    <w:rsid w:val="0014033D"/>
    <w:rsid w:val="00140DC8"/>
    <w:rsid w:val="002D398A"/>
    <w:rsid w:val="00345E58"/>
    <w:rsid w:val="00366C82"/>
    <w:rsid w:val="00476B5B"/>
    <w:rsid w:val="005477AF"/>
    <w:rsid w:val="006B358F"/>
    <w:rsid w:val="007E566B"/>
    <w:rsid w:val="00843C24"/>
    <w:rsid w:val="00895189"/>
    <w:rsid w:val="009441E3"/>
    <w:rsid w:val="00945155"/>
    <w:rsid w:val="009A745F"/>
    <w:rsid w:val="009D7FF0"/>
    <w:rsid w:val="009F0306"/>
    <w:rsid w:val="009F243F"/>
    <w:rsid w:val="00A10009"/>
    <w:rsid w:val="00A50F8D"/>
    <w:rsid w:val="00A824E1"/>
    <w:rsid w:val="00AA7BB8"/>
    <w:rsid w:val="00AC0140"/>
    <w:rsid w:val="00AC163B"/>
    <w:rsid w:val="00AF3742"/>
    <w:rsid w:val="00B37DDA"/>
    <w:rsid w:val="00BC37AD"/>
    <w:rsid w:val="00BE05C8"/>
    <w:rsid w:val="00BF22D3"/>
    <w:rsid w:val="00D33684"/>
    <w:rsid w:val="00D34D9E"/>
    <w:rsid w:val="00DD2322"/>
    <w:rsid w:val="00DD4C05"/>
    <w:rsid w:val="00F34714"/>
    <w:rsid w:val="00F778B0"/>
    <w:rsid w:val="00F9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0009"/>
  </w:style>
  <w:style w:type="paragraph" w:styleId="a4">
    <w:name w:val="List Paragraph"/>
    <w:basedOn w:val="a"/>
    <w:uiPriority w:val="34"/>
    <w:qFormat/>
    <w:rsid w:val="00A10009"/>
    <w:pPr>
      <w:ind w:left="720"/>
      <w:contextualSpacing/>
    </w:pPr>
  </w:style>
  <w:style w:type="character" w:styleId="a5">
    <w:name w:val="Emphasis"/>
    <w:basedOn w:val="a0"/>
    <w:uiPriority w:val="20"/>
    <w:qFormat/>
    <w:rsid w:val="00A10009"/>
    <w:rPr>
      <w:i/>
      <w:iCs/>
    </w:rPr>
  </w:style>
  <w:style w:type="character" w:styleId="a6">
    <w:name w:val="Strong"/>
    <w:basedOn w:val="a0"/>
    <w:uiPriority w:val="22"/>
    <w:qFormat/>
    <w:rsid w:val="00A10009"/>
    <w:rPr>
      <w:b/>
      <w:bCs/>
    </w:rPr>
  </w:style>
  <w:style w:type="paragraph" w:customStyle="1" w:styleId="c4">
    <w:name w:val="c4"/>
    <w:basedOn w:val="a"/>
    <w:rsid w:val="00A1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0009"/>
  </w:style>
  <w:style w:type="paragraph" w:styleId="a7">
    <w:name w:val="No Spacing"/>
    <w:uiPriority w:val="1"/>
    <w:qFormat/>
    <w:rsid w:val="00F34714"/>
    <w:pPr>
      <w:spacing w:after="0" w:line="240" w:lineRule="auto"/>
    </w:pPr>
  </w:style>
  <w:style w:type="paragraph" w:customStyle="1" w:styleId="Default">
    <w:name w:val="Default"/>
    <w:rsid w:val="00366C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D2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23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</dc:creator>
  <cp:lastModifiedBy>ULTRA</cp:lastModifiedBy>
  <cp:revision>11</cp:revision>
  <cp:lastPrinted>2015-12-11T06:18:00Z</cp:lastPrinted>
  <dcterms:created xsi:type="dcterms:W3CDTF">2015-12-07T19:22:00Z</dcterms:created>
  <dcterms:modified xsi:type="dcterms:W3CDTF">2016-01-09T15:27:00Z</dcterms:modified>
</cp:coreProperties>
</file>