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Педсовет на тему: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«</w:t>
      </w:r>
      <w:r w:rsidRPr="00C443B1">
        <w:rPr>
          <w:rFonts w:ascii="Times New Roman CYR" w:hAnsi="Times New Roman CYR" w:cs="Times New Roman CYR"/>
          <w:sz w:val="24"/>
          <w:szCs w:val="24"/>
        </w:rPr>
        <w:t>Детское экспериментирование — основа познавательн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 xml:space="preserve"> исследовательской деятельности детей дошкольного возраста</w:t>
      </w:r>
      <w:r w:rsidRPr="00C443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43B1">
        <w:rPr>
          <w:rFonts w:ascii="Times New Roman CYR" w:hAnsi="Times New Roman CYR" w:cs="Times New Roman CYR"/>
          <w:sz w:val="24"/>
          <w:szCs w:val="24"/>
        </w:rPr>
        <w:t>Форма проведения: устный журнал</w:t>
      </w:r>
      <w:r w:rsidRPr="00C443B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443B1" w:rsidRPr="00C443B1">
        <w:rPr>
          <w:rFonts w:ascii="Times New Roman CYR" w:hAnsi="Times New Roman CYR" w:cs="Times New Roman CYR"/>
          <w:sz w:val="24"/>
          <w:szCs w:val="24"/>
        </w:rPr>
        <w:t>ноябрь 2015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 г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182838"/>
          <w:sz w:val="24"/>
          <w:szCs w:val="24"/>
        </w:rPr>
      </w:pPr>
      <w:r w:rsidRPr="00C443B1">
        <w:rPr>
          <w:rFonts w:ascii="Times New Roman CYR" w:hAnsi="Times New Roman CYR" w:cs="Times New Roman CYR"/>
          <w:b/>
          <w:bCs/>
          <w:color w:val="182838"/>
          <w:sz w:val="24"/>
          <w:szCs w:val="24"/>
        </w:rPr>
        <w:t xml:space="preserve">Цель: </w:t>
      </w:r>
      <w:r w:rsidRPr="00C443B1">
        <w:rPr>
          <w:rFonts w:ascii="Times New Roman CYR" w:hAnsi="Times New Roman CYR" w:cs="Times New Roman CYR"/>
          <w:color w:val="182838"/>
          <w:sz w:val="24"/>
          <w:szCs w:val="24"/>
        </w:rPr>
        <w:t>систематизация знаний педагогов по развитию познавательно-исследовательской деятельности детей, организации детского экспериментирования, совершенствование педагогического мастерства.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Форма проведения: устный журнал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443B1">
        <w:rPr>
          <w:rFonts w:ascii="Times New Roman" w:hAnsi="Times New Roman" w:cs="Times New Roman"/>
          <w:sz w:val="24"/>
          <w:szCs w:val="24"/>
        </w:rPr>
        <w:t xml:space="preserve"> 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Страница 1. Вступление.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Развитие познавательного интереса и исследовательской активности детей дошкольного возраста.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Педагог-психолог </w:t>
      </w:r>
      <w:r w:rsidR="00D660A0" w:rsidRPr="00C443B1">
        <w:rPr>
          <w:rFonts w:ascii="Times New Roman CYR" w:hAnsi="Times New Roman CYR" w:cs="Times New Roman CYR"/>
          <w:sz w:val="24"/>
          <w:szCs w:val="24"/>
        </w:rPr>
        <w:t>Шворнева Т.Ю.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43B1">
        <w:rPr>
          <w:rFonts w:ascii="Times New Roman" w:hAnsi="Times New Roman" w:cs="Times New Roman"/>
          <w:sz w:val="24"/>
          <w:szCs w:val="24"/>
        </w:rPr>
        <w:t xml:space="preserve">. 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Страница 2: Методическая</w:t>
      </w:r>
    </w:p>
    <w:p w:rsidR="00D660A0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Итоги тематического контроля </w:t>
      </w:r>
      <w:r w:rsidRPr="00C443B1">
        <w:rPr>
          <w:rFonts w:ascii="Times New Roman" w:hAnsi="Times New Roman" w:cs="Times New Roman"/>
          <w:sz w:val="24"/>
          <w:szCs w:val="24"/>
        </w:rPr>
        <w:t>«</w:t>
      </w:r>
      <w:r w:rsidRPr="00C443B1">
        <w:rPr>
          <w:rFonts w:ascii="Times New Roman CYR" w:hAnsi="Times New Roman CYR" w:cs="Times New Roman CYR"/>
          <w:sz w:val="24"/>
          <w:szCs w:val="24"/>
        </w:rPr>
        <w:t>Работа ДОУ по организации детского экспериментирования</w:t>
      </w:r>
      <w:r w:rsidRPr="00C443B1">
        <w:rPr>
          <w:rFonts w:ascii="Times New Roman" w:hAnsi="Times New Roman" w:cs="Times New Roman"/>
          <w:sz w:val="24"/>
          <w:szCs w:val="24"/>
        </w:rPr>
        <w:t>»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</w:t>
      </w:r>
      <w:r w:rsidRPr="00C443B1">
        <w:rPr>
          <w:rFonts w:ascii="Times New Roman CYR" w:hAnsi="Times New Roman CYR" w:cs="Times New Roman CYR"/>
          <w:sz w:val="24"/>
          <w:szCs w:val="24"/>
        </w:rPr>
        <w:t>Заместитель заведующего по воспитательной</w:t>
      </w:r>
      <w:r w:rsidR="00D660A0" w:rsidRPr="00C443B1">
        <w:rPr>
          <w:rFonts w:ascii="Times New Roman CYR" w:hAnsi="Times New Roman CYR" w:cs="Times New Roman CYR"/>
          <w:sz w:val="24"/>
          <w:szCs w:val="24"/>
        </w:rPr>
        <w:t xml:space="preserve"> и методической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 работе </w:t>
      </w:r>
      <w:r w:rsidR="00D660A0" w:rsidRPr="00C443B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660A0" w:rsidRPr="00C443B1">
        <w:rPr>
          <w:rFonts w:ascii="Times New Roman CYR" w:hAnsi="Times New Roman CYR" w:cs="Times New Roman CYR"/>
          <w:sz w:val="24"/>
          <w:szCs w:val="24"/>
        </w:rPr>
        <w:t>Козаева</w:t>
      </w:r>
      <w:proofErr w:type="spellEnd"/>
      <w:r w:rsidR="00D660A0" w:rsidRPr="00C443B1">
        <w:rPr>
          <w:rFonts w:ascii="Times New Roman CYR" w:hAnsi="Times New Roman CYR" w:cs="Times New Roman CYR"/>
          <w:sz w:val="24"/>
          <w:szCs w:val="24"/>
        </w:rPr>
        <w:t xml:space="preserve"> Л. М.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Страница 3.Педагогический ринг.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C443B1">
        <w:rPr>
          <w:rFonts w:ascii="Times New Roman CYR" w:hAnsi="Times New Roman CYR" w:cs="Times New Roman CYR"/>
          <w:sz w:val="24"/>
          <w:szCs w:val="24"/>
        </w:rPr>
        <w:t>Объяснялки</w:t>
      </w:r>
      <w:proofErr w:type="spellEnd"/>
      <w:r w:rsidRPr="00C443B1">
        <w:rPr>
          <w:rFonts w:ascii="Times New Roman CYR" w:hAnsi="Times New Roman CYR" w:cs="Times New Roman CYR"/>
          <w:sz w:val="24"/>
          <w:szCs w:val="24"/>
        </w:rPr>
        <w:t>. Вопросы и ответы.</w:t>
      </w:r>
    </w:p>
    <w:p w:rsidR="00D660A0" w:rsidRPr="00C443B1" w:rsidRDefault="00D660A0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Заместитель заведующего по воспитательной и методической работе  </w:t>
      </w:r>
      <w:proofErr w:type="spellStart"/>
      <w:r w:rsidRPr="00C443B1">
        <w:rPr>
          <w:rFonts w:ascii="Times New Roman CYR" w:hAnsi="Times New Roman CYR" w:cs="Times New Roman CYR"/>
          <w:sz w:val="24"/>
          <w:szCs w:val="24"/>
        </w:rPr>
        <w:t>Козаева</w:t>
      </w:r>
      <w:proofErr w:type="spellEnd"/>
      <w:r w:rsidRPr="00C443B1">
        <w:rPr>
          <w:rFonts w:ascii="Times New Roman CYR" w:hAnsi="Times New Roman CYR" w:cs="Times New Roman CYR"/>
          <w:sz w:val="24"/>
          <w:szCs w:val="24"/>
        </w:rPr>
        <w:t xml:space="preserve"> Л. М.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89289B" w:rsidRDefault="00B12BAE" w:rsidP="0089289B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Comic Sans MS" w:hAnsi="Comic Sans MS" w:cs="Comic Sans MS"/>
          <w:b/>
          <w:bCs/>
          <w:sz w:val="24"/>
          <w:szCs w:val="24"/>
        </w:rPr>
      </w:pPr>
      <w:r w:rsidRPr="00C443B1">
        <w:rPr>
          <w:rFonts w:ascii="Comic Sans MS" w:hAnsi="Comic Sans MS" w:cs="Comic Sans MS"/>
          <w:b/>
          <w:bCs/>
          <w:sz w:val="24"/>
          <w:szCs w:val="24"/>
        </w:rPr>
        <w:t xml:space="preserve">                  Страница 1 :Вступление.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Психологический этюд </w:t>
      </w: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Доброе сердце</w:t>
      </w: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         ( </w:t>
      </w:r>
      <w:r w:rsidRPr="00C443B1">
        <w:rPr>
          <w:rFonts w:ascii="Times New Roman CYR" w:hAnsi="Times New Roman CYR" w:cs="Times New Roman CYR"/>
          <w:sz w:val="24"/>
          <w:szCs w:val="24"/>
        </w:rPr>
        <w:t>игра проводится с присутствующими педагогами)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Цель: </w:t>
      </w:r>
      <w:r w:rsidRPr="00C443B1">
        <w:rPr>
          <w:rFonts w:ascii="Times New Roman CYR" w:hAnsi="Times New Roman CYR" w:cs="Times New Roman CYR"/>
          <w:sz w:val="24"/>
          <w:szCs w:val="24"/>
        </w:rPr>
        <w:t>формирование эмоционального благополучия и сплоченности в коллективе.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555555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555555"/>
          <w:sz w:val="24"/>
          <w:szCs w:val="24"/>
        </w:rPr>
        <w:t>Педагог-психолог: "Уважаемые коллеги, давайте прислушаемся к своему сердцу, послушаем и ощутим, как оно бьется, излучая свою доброту всему окружающему. А теперь, давайте, возьмемся за руки и частичку своей доброты подарим друг другу. Видите, какое хорошее настроение теперь у всех вас! На лицах появились улыбки. С таким настроением теперь мы можем начать нашу работу.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color w:val="555555"/>
          <w:sz w:val="24"/>
          <w:szCs w:val="24"/>
        </w:rPr>
        <w:t>«</w:t>
      </w:r>
      <w:r w:rsidRPr="00C443B1">
        <w:rPr>
          <w:rFonts w:ascii="Times New Roman CYR" w:hAnsi="Times New Roman CYR" w:cs="Times New Roman CYR"/>
          <w:b/>
          <w:bCs/>
          <w:color w:val="555555"/>
          <w:sz w:val="24"/>
          <w:szCs w:val="24"/>
        </w:rPr>
        <w:t>Развитие познавательного интереса и исследовательской активности детей дошкольного возраста</w:t>
      </w:r>
      <w:r w:rsidRPr="00C443B1">
        <w:rPr>
          <w:rFonts w:ascii="Times New Roman" w:hAnsi="Times New Roman" w:cs="Times New Roman"/>
          <w:b/>
          <w:bCs/>
          <w:color w:val="555555"/>
          <w:sz w:val="24"/>
          <w:szCs w:val="24"/>
        </w:rPr>
        <w:t>»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383838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555555"/>
          <w:sz w:val="24"/>
          <w:szCs w:val="24"/>
        </w:rPr>
        <w:t>Познавая мир, ребёнок делает множество открытий. Экспериментирование является эффективным средством интеллектуального развития дошкольников. Любой ребенок вовлечен в нее постоянно: он рвет бумагу, разбирает игрушки, играет с песком, водой и снегом.</w:t>
      </w:r>
      <w:r w:rsidRPr="00C443B1">
        <w:rPr>
          <w:rFonts w:ascii="Times New Roman CYR" w:hAnsi="Times New Roman CYR" w:cs="Times New Roman CYR"/>
          <w:color w:val="383838"/>
          <w:sz w:val="24"/>
          <w:szCs w:val="24"/>
        </w:rPr>
        <w:t xml:space="preserve"> 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555555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383838"/>
          <w:sz w:val="24"/>
          <w:szCs w:val="24"/>
        </w:rPr>
        <w:t xml:space="preserve">В процессе экспериментирования идет развитие всех психических процессов. У ребенка постоянно возникает необходимость совершать операции анализа и синтеза, сравнения и классификации, обобщения и поляризации. Он воспроизводит в речи все увиденное, формулирует обнаруженные закономерности, делает </w:t>
      </w:r>
      <w:proofErr w:type="spellStart"/>
      <w:r w:rsidRPr="00C443B1">
        <w:rPr>
          <w:rFonts w:ascii="Times New Roman CYR" w:hAnsi="Times New Roman CYR" w:cs="Times New Roman CYR"/>
          <w:color w:val="383838"/>
          <w:sz w:val="24"/>
          <w:szCs w:val="24"/>
        </w:rPr>
        <w:t>выводы</w:t>
      </w:r>
      <w:proofErr w:type="gramStart"/>
      <w:r w:rsidRPr="00C443B1">
        <w:rPr>
          <w:rFonts w:ascii="Times New Roman CYR" w:hAnsi="Times New Roman CYR" w:cs="Times New Roman CYR"/>
          <w:color w:val="383838"/>
          <w:sz w:val="24"/>
          <w:szCs w:val="24"/>
        </w:rPr>
        <w:t>.</w:t>
      </w:r>
      <w:r w:rsidRPr="00C443B1">
        <w:rPr>
          <w:rFonts w:ascii="Times New Roman CYR" w:hAnsi="Times New Roman CYR" w:cs="Times New Roman CYR"/>
          <w:color w:val="555555"/>
          <w:sz w:val="24"/>
          <w:szCs w:val="24"/>
        </w:rPr>
        <w:t>П</w:t>
      </w:r>
      <w:proofErr w:type="gramEnd"/>
      <w:r w:rsidRPr="00C443B1">
        <w:rPr>
          <w:rFonts w:ascii="Times New Roman CYR" w:hAnsi="Times New Roman CYR" w:cs="Times New Roman CYR"/>
          <w:color w:val="555555"/>
          <w:sz w:val="24"/>
          <w:szCs w:val="24"/>
        </w:rPr>
        <w:t>оэтому</w:t>
      </w:r>
      <w:proofErr w:type="spellEnd"/>
      <w:r w:rsidRPr="00C443B1">
        <w:rPr>
          <w:rFonts w:ascii="Times New Roman CYR" w:hAnsi="Times New Roman CYR" w:cs="Times New Roman CYR"/>
          <w:color w:val="555555"/>
          <w:sz w:val="24"/>
          <w:szCs w:val="24"/>
        </w:rPr>
        <w:t xml:space="preserve"> важно включать экспериментирование в различные виды деятельности: в игру, труд, прогулки, наблюдения, самостоятельную деятельность. Это способствует поддержанию познавательного интереса детей.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  <w:lastRenderedPageBreak/>
        <w:t xml:space="preserve">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</w:t>
      </w:r>
      <w:proofErr w:type="gramStart"/>
      <w:r w:rsidRPr="00C443B1"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  <w:t>на всю жизнь, негативно сказываются</w:t>
      </w:r>
      <w:proofErr w:type="gramEnd"/>
      <w:r w:rsidRPr="00C443B1"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  <w:t xml:space="preserve"> на интеллектуальном и творческом развитии детей, на способности обучаться в дальнейшем. Именно экспериментирование является ведущим видом деятельности у маленьких детей: </w:t>
      </w:r>
      <w:r w:rsidRPr="00C443B1">
        <w:rPr>
          <w:rFonts w:ascii="Times New Roman" w:hAnsi="Times New Roman" w:cs="Times New Roman"/>
          <w:color w:val="00206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  <w:t xml:space="preserve">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Default="00B12BAE" w:rsidP="008928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206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color w:val="002060"/>
          <w:sz w:val="24"/>
          <w:szCs w:val="24"/>
          <w:highlight w:val="white"/>
        </w:rPr>
        <w:t xml:space="preserve"> </w:t>
      </w:r>
      <w:r w:rsidRPr="00C443B1"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  <w:t xml:space="preserve">Мне бы хотелось, чтобы вы следовали мудрому совету В.А. Сухомлинского: </w:t>
      </w:r>
      <w:r w:rsidRPr="00C443B1">
        <w:rPr>
          <w:rFonts w:ascii="Times New Roman" w:hAnsi="Times New Roman" w:cs="Times New Roman"/>
          <w:color w:val="00206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2060"/>
          <w:sz w:val="24"/>
          <w:szCs w:val="24"/>
          <w:highlight w:val="white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недостаточное, чтобы ребёнку захотелось ещё и ещё раз возвратиться к тому, что узнал</w:t>
      </w:r>
      <w:r w:rsidRPr="00C443B1">
        <w:rPr>
          <w:rFonts w:ascii="Times New Roman" w:hAnsi="Times New Roman" w:cs="Times New Roman"/>
          <w:color w:val="002060"/>
          <w:sz w:val="24"/>
          <w:szCs w:val="24"/>
          <w:highlight w:val="white"/>
        </w:rPr>
        <w:t>».</w:t>
      </w:r>
    </w:p>
    <w:p w:rsidR="0089289B" w:rsidRPr="0089289B" w:rsidRDefault="0089289B" w:rsidP="008928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2060"/>
          <w:sz w:val="24"/>
          <w:szCs w:val="24"/>
          <w:highlight w:val="white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Суть экспериментальной деятельности заключается в том, что воспитатель должен создать проблемную  ситуацию и предоставить детям возможность изыскать средства ее решения, используя заранее усвоенные знания и умения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Например: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Проблемная ситуация </w:t>
      </w:r>
      <w:r w:rsidRPr="00C4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понюхать воздух?</w:t>
      </w:r>
      <w:r w:rsidRPr="00C4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Решение проблемы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На столе в вазочку поставили букет цветов. Прошло несколько минут, и вся комната наполнилась душистым запахом. Это невидимка – воздух разнёс по комнате крошечные капельки пахучего вещества, которое выделяется из цветов.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Сам воздух ничем не пахнет, но он, словно губка, впитывает в себя разные запахи, и тогда, понюхав его, можно узнать, где побывал наш невидимка.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Проблемная ситуация.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К детям пришла кукла Катя и попросила завязать ей бантик из бумажной ленты.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Как вы думаете, получится из бумажной ленты бантик или нет?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Решение проблемы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Воспитатель начинает завязывать бант из бумажной ленты, сильно тянет за концы так, чтобы лента порвалась.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Что произошло с лентой? (Она порвалась)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Почему порвалась бумажная лента? (Сильно потянули, другие предложения детей)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Бумажная лента порвалась, потому что она непрочная, она рвётся.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Воспитатель и дети предлагают кукле Кате завязать бант из капроновой ленты.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Comic Sans MS" w:hAnsi="Comic Sans MS" w:cs="Comic Sans MS"/>
          <w:b/>
          <w:bCs/>
          <w:sz w:val="24"/>
          <w:szCs w:val="24"/>
        </w:rPr>
      </w:pPr>
      <w:r w:rsidRPr="00C443B1">
        <w:rPr>
          <w:rFonts w:ascii="Comic Sans MS" w:hAnsi="Comic Sans MS" w:cs="Comic Sans MS"/>
          <w:b/>
          <w:bCs/>
          <w:sz w:val="24"/>
          <w:szCs w:val="24"/>
        </w:rPr>
        <w:t xml:space="preserve">                  Страница 2: Методическая </w:t>
      </w:r>
    </w:p>
    <w:p w:rsidR="00B12BAE" w:rsidRPr="0089289B" w:rsidRDefault="00B12BAE" w:rsidP="0089289B">
      <w:pPr>
        <w:autoSpaceDE w:val="0"/>
        <w:autoSpaceDN w:val="0"/>
        <w:adjustRightInd w:val="0"/>
        <w:spacing w:before="28" w:after="28" w:line="240" w:lineRule="auto"/>
        <w:ind w:firstLine="567"/>
        <w:jc w:val="center"/>
        <w:rPr>
          <w:rFonts w:ascii="Comic Sans MS" w:hAnsi="Comic Sans MS" w:cs="Comic Sans MS"/>
          <w:sz w:val="24"/>
          <w:szCs w:val="24"/>
        </w:rPr>
      </w:pPr>
      <w:r w:rsidRPr="00C443B1">
        <w:rPr>
          <w:rFonts w:ascii="Comic Sans MS" w:hAnsi="Comic Sans MS" w:cs="Comic Sans MS"/>
          <w:sz w:val="24"/>
          <w:szCs w:val="24"/>
        </w:rPr>
        <w:t>Итоги тематического контроля «Работа ДОУ по организации детского экспериментирования»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соответствии с годовым планом работы М</w:t>
      </w:r>
      <w:r w:rsidR="00D660A0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ДКОУ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Детск</w:t>
      </w:r>
      <w:r w:rsidR="00D660A0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ий сад №8 г. Беслана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 w:rsidR="00D660A0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период с 9 ноября по 23 ноября 2015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года был проведён тематический контроль по теме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: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Работа ДОУ по   организации детского экспериментирования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Цель контроля: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определить эффективность образовательной работы ДОУ по организации экспериментальной деятельности с дошкольниками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Проверку осуществляли:</w:t>
      </w:r>
    </w:p>
    <w:p w:rsidR="00B12BAE" w:rsidRPr="00C443B1" w:rsidRDefault="00D660A0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А.В. </w:t>
      </w:r>
      <w:proofErr w:type="spell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Арсагова</w:t>
      </w:r>
      <w:r w:rsidR="00B12BAE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-заведующий</w:t>
      </w:r>
      <w:proofErr w:type="spellEnd"/>
      <w:r w:rsidR="00B12BAE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детского сада</w:t>
      </w:r>
    </w:p>
    <w:p w:rsidR="000E3438" w:rsidRPr="00C443B1" w:rsidRDefault="000E3438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Заместитель заведующего по воспитательной и методической работе  </w:t>
      </w:r>
      <w:proofErr w:type="spellStart"/>
      <w:r w:rsidRPr="00C443B1">
        <w:rPr>
          <w:rFonts w:ascii="Times New Roman CYR" w:hAnsi="Times New Roman CYR" w:cs="Times New Roman CYR"/>
          <w:sz w:val="24"/>
          <w:szCs w:val="24"/>
        </w:rPr>
        <w:t>Козаева</w:t>
      </w:r>
      <w:proofErr w:type="spellEnd"/>
      <w:r w:rsidRPr="00C443B1">
        <w:rPr>
          <w:rFonts w:ascii="Times New Roman CYR" w:hAnsi="Times New Roman CYR" w:cs="Times New Roman CYR"/>
          <w:sz w:val="24"/>
          <w:szCs w:val="24"/>
        </w:rPr>
        <w:t xml:space="preserve"> Л. М.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Тематический контроль был осуществлён во 2 младшей, с</w:t>
      </w:r>
      <w:r w:rsidR="0089289B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редней, старшей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группах.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Содержание контроля состояло из 5 разделов: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обследование у детей навыков экспериментальной деятельности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уровень профессионализма воспитателей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условий в группе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планирование работы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формы взаимодействия с родителями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Работая над годовой задачей, педагоги повысили уровень теоретических знаний и практических умений, участвуя в </w:t>
      </w:r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мастер-классе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Развитие детского экспериментирования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дошкольников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». </w:t>
      </w:r>
      <w:r w:rsidR="000E3438"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ля педагогов была подготовлена консультация на тему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Развитие познавательн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о-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исследовательской деятельности дошкольников через организацию детского экспериментирования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ДОУ проводился тематический контроль, в процессе которой использовались такие формы и методы, как: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Посещение НОД;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Обследование у детей навыков экспериментальной деятельности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Анализ профессиональных навыков педагогов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Анализ развивающей среды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Анализ планирования воспитательно-образовательного процесса по экспериментальной деятельности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Анализ взаимодействия с родителями по данной теме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первых младших групп вместе с воспитателями исследуют различные объекты, включаются в совместные 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со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 взрослыми практические познавательные действия экспериментального характера.</w:t>
      </w:r>
    </w:p>
    <w:p w:rsidR="00B12BAE" w:rsidRPr="00C443B1" w:rsidRDefault="00B12BAE" w:rsidP="00C443B1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второй младшей группе дети </w:t>
      </w:r>
      <w:proofErr w:type="spellStart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учаться</w:t>
      </w:r>
      <w:proofErr w:type="spellEnd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обобщённым способом исследовать различные объекты с помощью </w:t>
      </w:r>
      <w:proofErr w:type="spellStart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перцептивных</w:t>
      </w:r>
      <w:proofErr w:type="spellEnd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действий. Педагоги стараются включить детей в совместные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B12BAE" w:rsidRPr="00C443B1" w:rsidRDefault="00B12BAE" w:rsidP="00C443B1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В средней группе дети получают сведения о новом объекте в процессе его практического исследования.</w:t>
      </w:r>
    </w:p>
    <w:p w:rsidR="00B12BAE" w:rsidRPr="00C443B1" w:rsidRDefault="00B12BAE" w:rsidP="00C443B1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старшей группы устанавливают функциональные связи и отношения между системами объектов и явлений, применяя различные средства познавательных </w:t>
      </w:r>
      <w:proofErr w:type="spellStart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действий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.С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амостоятельно</w:t>
      </w:r>
      <w:proofErr w:type="spellEnd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используют действия экспериментального характера для выявления скрытых свойств.</w:t>
      </w:r>
    </w:p>
    <w:p w:rsidR="00B12BAE" w:rsidRPr="00C443B1" w:rsidRDefault="00B12BAE" w:rsidP="00C443B1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 CYR" w:hAnsi="Times New Roman CYR" w:cs="Times New Roman CYR"/>
          <w:color w:val="68676D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Дети младшего возраста отличаются любопытством и любознательностью, НОД с элементами экспериментирования с детьми среднего возраста часто строится на стремлении вызвать удивление от открытий; дети старшего возраста задают много вопросов: " Отчего? "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>,"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Почему ? ", " Зачем ? "в этом возрасте р</w:t>
      </w:r>
      <w:r w:rsidRPr="00C443B1">
        <w:rPr>
          <w:rFonts w:ascii="Times New Roman CYR" w:hAnsi="Times New Roman CYR" w:cs="Times New Roman CYR"/>
          <w:color w:val="68676D"/>
          <w:sz w:val="24"/>
          <w:szCs w:val="24"/>
        </w:rPr>
        <w:t>абота направлена на уточнение всего спектра свойств и признаков объектов и предметов, взаимозависимости объектов и явлений.</w:t>
      </w:r>
    </w:p>
    <w:p w:rsidR="00B12BAE" w:rsidRPr="00C443B1" w:rsidRDefault="00B12BAE" w:rsidP="00C443B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Дошкольники учатся в процессе НОД ставить цели, решать проблемы, выдвигать гипотезы и проверять их опытным путём, делать выводы. Большую радость, удивление дети испытывают от своих маленьких открытий, которые вызывают у них чувство удовлетворения от проделанной работы.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Посещение НОД, беседы с детьми с целью выявления </w:t>
      </w:r>
      <w:proofErr w:type="spellStart"/>
      <w:r w:rsidRPr="00C443B1">
        <w:rPr>
          <w:rFonts w:ascii="Times New Roman CYR" w:hAnsi="Times New Roman CYR" w:cs="Times New Roman CYR"/>
          <w:sz w:val="24"/>
          <w:szCs w:val="24"/>
        </w:rPr>
        <w:t>деятельностно-субъектных</w:t>
      </w:r>
      <w:proofErr w:type="spellEnd"/>
      <w:r w:rsidRPr="00C443B1">
        <w:rPr>
          <w:rFonts w:ascii="Times New Roman CYR" w:hAnsi="Times New Roman CYR" w:cs="Times New Roman CYR"/>
          <w:sz w:val="24"/>
          <w:szCs w:val="24"/>
        </w:rPr>
        <w:t xml:space="preserve"> проявлений, связанных с активностью и инициативностью ребенка в экспериментировании показали, что дети, проводившие  опыты,  считают их полезными  и интересными хотели бы проводить их  снова, некоторые 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рассказали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 xml:space="preserve"> как возобновляли эксперимент в домашних условиях.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2.</w:t>
      </w: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Профессиональные умения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воспитателя отслеживались в проведении НОД, режимных моментах, проведением открытых показов. 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Педагогами активно используется опытно-исследовательская деятельность (проектная деятельность, НОД и совместная деятельность с детьми.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Активно используется в ходе проведения опытно-исследовательской деятельности демонстрационный, раздаточный, коллекционный </w:t>
      </w:r>
      <w:proofErr w:type="spellStart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материал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.В</w:t>
      </w:r>
      <w:proofErr w:type="spellEnd"/>
      <w:proofErr w:type="gramEnd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ходе просмотра исследовательской деятельности отмечен продуманный выбор оборудования педагогами, удобное его размещение в зоне исследования. Дети находились в ситуации поиска, имели возможность выдвигать гипотезы, делать выводы, </w:t>
      </w:r>
      <w:proofErr w:type="spellStart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обобщения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.В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о</w:t>
      </w:r>
      <w:proofErr w:type="spellEnd"/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время проведения открытых мероприятий использовались разнообразные методы обобщения и фиксирования полученных результатов в соответствии с возрастными особенностями детей.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</w:t>
      </w:r>
      <w:r w:rsidRPr="00C443B1">
        <w:rPr>
          <w:rFonts w:ascii="Times New Roman CYR" w:hAnsi="Times New Roman CYR" w:cs="Times New Roman CYR"/>
          <w:sz w:val="24"/>
          <w:szCs w:val="24"/>
        </w:rPr>
        <w:t>Анализ НОД  проводился по следующим критериям: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Наличие мотива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Алгоритм экспериментальной деятельности 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- </w:t>
      </w:r>
      <w:r w:rsidRPr="00C443B1">
        <w:rPr>
          <w:rFonts w:ascii="Times New Roman CYR" w:hAnsi="Times New Roman CYR" w:cs="Times New Roman CYR"/>
          <w:sz w:val="24"/>
          <w:szCs w:val="24"/>
        </w:rPr>
        <w:t>постановка исследовательской задачи</w:t>
      </w:r>
      <w:r w:rsidRPr="00C443B1">
        <w:rPr>
          <w:rFonts w:ascii="Times New Roman CYR" w:hAnsi="Times New Roman CYR" w:cs="Times New Roman CYR"/>
          <w:sz w:val="24"/>
          <w:szCs w:val="24"/>
        </w:rPr>
        <w:br/>
      </w:r>
      <w:r w:rsidRPr="00C443B1">
        <w:rPr>
          <w:rFonts w:ascii="Times New Roman" w:hAnsi="Times New Roman" w:cs="Times New Roman"/>
          <w:sz w:val="24"/>
          <w:szCs w:val="24"/>
        </w:rPr>
        <w:t xml:space="preserve">-  </w:t>
      </w:r>
      <w:r w:rsidRPr="00C443B1">
        <w:rPr>
          <w:rFonts w:ascii="Times New Roman CYR" w:hAnsi="Times New Roman CYR" w:cs="Times New Roman CYR"/>
          <w:sz w:val="24"/>
          <w:szCs w:val="24"/>
        </w:rPr>
        <w:t>уточнение правил безопасности жизнедеятельности в ходе осуществления  экспериментирования.</w:t>
      </w:r>
      <w:r w:rsidRPr="00C443B1">
        <w:rPr>
          <w:rFonts w:ascii="Times New Roman CYR" w:hAnsi="Times New Roman CYR" w:cs="Times New Roman CYR"/>
          <w:sz w:val="24"/>
          <w:szCs w:val="24"/>
        </w:rPr>
        <w:br/>
      </w:r>
      <w:r w:rsidRPr="00C443B1">
        <w:rPr>
          <w:rFonts w:ascii="Times New Roman" w:hAnsi="Times New Roman" w:cs="Times New Roman"/>
          <w:sz w:val="24"/>
          <w:szCs w:val="24"/>
        </w:rPr>
        <w:t xml:space="preserve">- </w:t>
      </w:r>
      <w:r w:rsidRPr="00C443B1">
        <w:rPr>
          <w:rFonts w:ascii="Times New Roman CYR" w:hAnsi="Times New Roman CYR" w:cs="Times New Roman CYR"/>
          <w:sz w:val="24"/>
          <w:szCs w:val="24"/>
        </w:rPr>
        <w:t>уточнение плана исследования.</w:t>
      </w:r>
      <w:r w:rsidRPr="00C443B1">
        <w:rPr>
          <w:rFonts w:ascii="Times New Roman CYR" w:hAnsi="Times New Roman CYR" w:cs="Times New Roman CYR"/>
          <w:sz w:val="24"/>
          <w:szCs w:val="24"/>
        </w:rPr>
        <w:br/>
        <w:t>выбор оборудования и размещение детьми в зоне исследования.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br/>
      </w:r>
      <w:r w:rsidRPr="00C443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>анализ, обобщение и фиксирование полученных результатов экспериментирования.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Учет дифференцированного и индивидуального подхода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Создание ситуации успешности</w:t>
      </w:r>
    </w:p>
    <w:p w:rsidR="00B12BAE" w:rsidRPr="00C443B1" w:rsidRDefault="00B12BAE" w:rsidP="00C443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Соответствие методического обеспечения поставленным задачам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 ходе НОД по детскому экспериментированию педагоги  использовали игровые приёмы, сюжетные, которые увлекали и заинтересовывали детей, обеспечивали хороший результат экспериментальной  деятельности.  </w:t>
      </w:r>
    </w:p>
    <w:p w:rsidR="00B12BAE" w:rsidRPr="00C443B1" w:rsidRDefault="00B12BAE" w:rsidP="00C443B1">
      <w:pPr>
        <w:pStyle w:val="a3"/>
        <w:ind w:firstLine="567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Очень насыщенной, интересной была деятельность детей младшего дошкольного возраста (вторая младшая группе). Воспитатель </w:t>
      </w:r>
      <w:proofErr w:type="spellStart"/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Караева</w:t>
      </w:r>
      <w:proofErr w:type="spellEnd"/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З.К.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взяла достаточно сложное направление – исследовательскую и экспериментальную деятельность с водой с детьми младшего дошкольного возраста. Формы работы были адекватны возрасту детей, тон воспитателя – эмоциональный, спокойный, взаимоотношения – партнерские.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br/>
      </w:r>
      <w:r w:rsidRPr="00C443B1">
        <w:rPr>
          <w:rFonts w:ascii="Times New Roman" w:hAnsi="Times New Roman" w:cs="Times New Roman"/>
          <w:sz w:val="24"/>
          <w:szCs w:val="24"/>
        </w:rPr>
        <w:t>Дети продемонстрировали хорошие  и начальные экс</w:t>
      </w:r>
      <w:r w:rsidR="000E3438" w:rsidRPr="00C443B1">
        <w:rPr>
          <w:rFonts w:ascii="Times New Roman" w:hAnsi="Times New Roman" w:cs="Times New Roman"/>
          <w:sz w:val="24"/>
          <w:szCs w:val="24"/>
        </w:rPr>
        <w:t xml:space="preserve">периментально-исследовательские </w:t>
      </w:r>
      <w:r w:rsidRPr="00C443B1">
        <w:rPr>
          <w:rFonts w:ascii="Times New Roman" w:hAnsi="Times New Roman" w:cs="Times New Roman"/>
          <w:sz w:val="24"/>
          <w:szCs w:val="24"/>
        </w:rPr>
        <w:t>навыки.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Непосредственно-образовательная деятельность в средней группе  на тему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Волшебница - Вода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proofErr w:type="gramStart"/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( </w:t>
      </w:r>
      <w:proofErr w:type="gramEnd"/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4 -5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лет) носила познавательный характер. Воспитатель  - </w:t>
      </w:r>
      <w:proofErr w:type="spellStart"/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Малдзигова</w:t>
      </w:r>
      <w:proofErr w:type="spellEnd"/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А. Н.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методически грамотно  продумала непосредственно образовательную деятельность, отмечена большая подготовительная работа, большое количество наглядного материала. </w:t>
      </w:r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Воспитатель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организовала экспериментальную деятельность в тесном контакте с детьми.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Высокий интерес сохранялся на протяжении всей НОД. Непосредственно-образовательная деятельность оказалась насыщенной, познавательной.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Хорошо подготовленная непосредственно-образовательная деятельность была организована воспитателем старшей группы. Экспериментально-исследовательская деятельность прослеживалась на протяжении всей НОД. </w:t>
      </w:r>
      <w:r w:rsidR="000E3438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Образовательная деятельность была построена в форме фокусов, а все дети превратились в фокусников.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Были проведены интересные опыты с </w:t>
      </w:r>
      <w:proofErr w:type="spell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водой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,в</w:t>
      </w:r>
      <w:proofErr w:type="spellEnd"/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которых дети познакомились со свойствами воды. Отмечен тесный контакт с детьми. Все дети были охвачены вниманием и вовлечены в непосредственно образовательную деятельность. 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Обобщение полученных знаний было проведено в различных форма, что явилось хорошим показателем результативности.</w:t>
      </w:r>
      <w:proofErr w:type="gramEnd"/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Для улучшения качества опытно-экспериментальной деятельности хотелось бы рекомендовать педагогам старших групп продумывать мотив деятельности экспериментировани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я-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осознанный ребенком мотив (Для чего я это делаю, зачем мне это нужно?) который может обеспечить результат деятельности. При планировании  необходимо предусматривать форму обобщения и фиксации результата эксперимента (речевая или продуктивная), его практическое применение, использовать больше методов.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</w:t>
      </w:r>
      <w:r w:rsidR="00A340CC" w:rsidRPr="00C443B1">
        <w:rPr>
          <w:rFonts w:ascii="Times New Roman CYR" w:hAnsi="Times New Roman CYR" w:cs="Times New Roman CYR"/>
          <w:sz w:val="24"/>
          <w:szCs w:val="24"/>
          <w:highlight w:val="white"/>
        </w:rPr>
        <w:t>группах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на основе анализа реализуемой программы разработаны картотеки опытов и экспериментов, которые отражают цели, содержание, оборудование. Развивающая среда групп обеспечивает развитие  комплексно обследовать предмет, в связи с этим  педагогами пополнены центры экспериментирования: сериями картин с изображением природных сообществ; книгами позн</w:t>
      </w:r>
      <w:r w:rsidR="00A340CC" w:rsidRPr="00C443B1">
        <w:rPr>
          <w:rFonts w:ascii="Times New Roman CYR" w:hAnsi="Times New Roman CYR" w:cs="Times New Roman CYR"/>
          <w:sz w:val="24"/>
          <w:szCs w:val="24"/>
          <w:highlight w:val="white"/>
        </w:rPr>
        <w:t>авательного характера, атласами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; коллекциями  материалами  по разделам: "Песок, глина, вода", "Звук", "Магниты", "Бумага", "Свет", "Стекло", "Резина".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Педагогам младших групп необходимо добавить момент заинтересованности — наличие персонажей, которые будут организовывать внимание детей.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Педагогам  необходимо использовать материалы и продукты экспериментирования в уголках экспериментирования не только в процессе НОД, но и в самостоятельной познавательно-исследовательской деятельности.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443B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3. </w:t>
      </w: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Педагоги планируют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применяют различные формы экспериментальной деятельности. 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Анализ календарных планов за ноябрь позволил сделать следующие выводы. В рамках НОД планируется детское экспериментирование, но отследить можно только на этапе постановки исследовательской задачи или темы эксперимента. В некоторых группах в планах не прописываются ни оборудование, ни методы организации исследовательской деятельности, нет и обобщения результатов опытов и наблюдений в различных формах, таких как речевая, продуктивная.</w:t>
      </w:r>
      <w:r w:rsidR="00A340CC"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Во всех группах в режимных моментах (особенно на прогулке) активно используются наблюдение, простейшие опыты и эксперименты.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Следует обратить внимание на систему планирования, а не от случая к случаю, на планирование индивидуальной работы с детьми по данному направлению. Кроме того необходимо продумывать и планировать другие формы работы с дошкольниками по развитию познавательно-исследовательской деятельности</w:t>
      </w: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89289B" w:rsidRDefault="00B12BAE" w:rsidP="00892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Педагогам 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наблюдений, а также организацию детских экспериментов и занимательных опытов в утренние и вечерние часы, в самостоятельной деятельности детей. </w:t>
      </w:r>
    </w:p>
    <w:p w:rsidR="00B12BAE" w:rsidRPr="0089289B" w:rsidRDefault="00B12BAE" w:rsidP="00892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 xml:space="preserve">4. </w:t>
      </w: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Работа с родителями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 данной теме</w:t>
      </w:r>
      <w:r w:rsidRPr="00C443B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не отражена ни в </w:t>
      </w:r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Уголках для родителей</w:t>
      </w:r>
      <w:proofErr w:type="gramStart"/>
      <w:r w:rsidRPr="00C443B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»(</w:t>
      </w:r>
      <w:proofErr w:type="gramEnd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кроме</w:t>
      </w:r>
      <w:r w:rsidR="00A340CC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младших групп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), ни в планах </w:t>
      </w:r>
      <w:proofErr w:type="spell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учебно</w:t>
      </w:r>
      <w:proofErr w:type="spellEnd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 воспитательной работы. Следует обратить внимание на систему планирования.</w:t>
      </w:r>
    </w:p>
    <w:p w:rsidR="00B12BAE" w:rsidRPr="00C443B1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рамках тематического контроля было проведено анкетирование родителей по данной теме</w:t>
      </w:r>
      <w:proofErr w:type="gramStart"/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A340CC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  <w:proofErr w:type="gramEnd"/>
      <w:r w:rsidR="00A340CC"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Pr="00C443B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Активность родителей была не высокой – 28 %.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Все родители отметили исследовательскую активность своих детей. Дети любят экспериментировать с бумагой, красками, водой, снегом. Многие отметили экспериментир</w:t>
      </w:r>
      <w:r w:rsidR="00A340CC"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ование с природными материалами. 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Анализ системы работы МДКОУ </w:t>
      </w:r>
      <w:r w:rsidRPr="00C443B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Детский сад №2 </w:t>
      </w:r>
      <w:r w:rsidRPr="00C443B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Сказка</w:t>
      </w:r>
      <w:r w:rsidRPr="00C443B1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C443B1">
        <w:rPr>
          <w:rFonts w:ascii="Times New Roman CYR" w:hAnsi="Times New Roman CYR" w:cs="Times New Roman CYR"/>
          <w:sz w:val="24"/>
          <w:szCs w:val="24"/>
          <w:highlight w:val="white"/>
        </w:rPr>
        <w:t>по организации детского экспериментирования показал, что работа по данной теме ведётся планомерно, в соответствии с программными требованиями.</w:t>
      </w:r>
    </w:p>
    <w:p w:rsidR="00B12BAE" w:rsidRPr="0089289B" w:rsidRDefault="00B12BAE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highlight w:val="white"/>
        </w:rPr>
      </w:pPr>
      <w:r w:rsidRPr="0089289B">
        <w:rPr>
          <w:rFonts w:ascii="Times New Roman CYR" w:hAnsi="Times New Roman CYR" w:cs="Times New Roman CYR"/>
          <w:b/>
          <w:sz w:val="24"/>
          <w:szCs w:val="24"/>
          <w:highlight w:val="white"/>
        </w:rPr>
        <w:t>На основании выше изложенного рекомендовать: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>1.</w:t>
      </w:r>
      <w:r w:rsidRPr="00C443B1">
        <w:rPr>
          <w:rFonts w:ascii="Times New Roman CYR" w:hAnsi="Times New Roman CYR" w:cs="Times New Roman CYR"/>
          <w:sz w:val="24"/>
          <w:szCs w:val="24"/>
        </w:rPr>
        <w:t>Продолжать создавать в ДОУ  условия для развития познавательно-исследовательской деятельности и экспериментирования детей, соответственно возрасту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B12BAE" w:rsidRPr="00C443B1" w:rsidRDefault="00A340CC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2.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младших групп добавить в центр экспериментирования момент заинтересованност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 xml:space="preserve"> продумать участие в исследовательской деятельности 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определенных персонажей.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3.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4.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Педагогам всех возрастных </w:t>
      </w:r>
      <w:proofErr w:type="spellStart"/>
      <w:r w:rsidRPr="00C443B1">
        <w:rPr>
          <w:rFonts w:ascii="Times New Roman CYR" w:hAnsi="Times New Roman CYR" w:cs="Times New Roman CYR"/>
          <w:sz w:val="24"/>
          <w:szCs w:val="24"/>
        </w:rPr>
        <w:t>груп</w:t>
      </w:r>
      <w:proofErr w:type="spellEnd"/>
      <w:r w:rsidRPr="00C443B1">
        <w:rPr>
          <w:rFonts w:ascii="Times New Roman CYR" w:hAnsi="Times New Roman CYR" w:cs="Times New Roman CYR"/>
          <w:sz w:val="24"/>
          <w:szCs w:val="24"/>
        </w:rPr>
        <w:t xml:space="preserve"> в планах учебно-воспитательной работы отразить работу с родителями по организации экспериментальной деятельности дошкольников.</w:t>
      </w:r>
    </w:p>
    <w:p w:rsidR="00B12BAE" w:rsidRPr="00C443B1" w:rsidRDefault="00A340CC" w:rsidP="00C443B1">
      <w:pPr>
        <w:autoSpaceDE w:val="0"/>
        <w:autoSpaceDN w:val="0"/>
        <w:adjustRightInd w:val="0"/>
        <w:spacing w:before="225" w:after="225" w:line="240" w:lineRule="auto"/>
        <w:ind w:firstLine="567"/>
        <w:jc w:val="both"/>
        <w:rPr>
          <w:rFonts w:ascii="Comic Sans MS" w:hAnsi="Comic Sans MS" w:cs="Comic Sans MS"/>
          <w:b/>
          <w:bCs/>
          <w:sz w:val="24"/>
          <w:szCs w:val="24"/>
          <w:highlight w:val="white"/>
        </w:rPr>
      </w:pPr>
      <w:r w:rsidRPr="00C443B1">
        <w:rPr>
          <w:rFonts w:ascii="Comic Sans MS" w:hAnsi="Comic Sans MS" w:cs="Comic Sans MS"/>
          <w:b/>
          <w:bCs/>
          <w:sz w:val="24"/>
          <w:szCs w:val="24"/>
          <w:highlight w:val="white"/>
        </w:rPr>
        <w:t xml:space="preserve">    </w:t>
      </w:r>
      <w:r w:rsidR="00B12BAE" w:rsidRPr="00C443B1">
        <w:rPr>
          <w:rFonts w:ascii="Comic Sans MS" w:hAnsi="Comic Sans MS" w:cs="Comic Sans MS"/>
          <w:b/>
          <w:bCs/>
          <w:sz w:val="24"/>
          <w:szCs w:val="24"/>
          <w:highlight w:val="white"/>
        </w:rPr>
        <w:t xml:space="preserve">          Страница 3 .Педагогический ринг.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Мы с вами провели большую работу по развитию познавательно-исследовательской деятельности детей. А теперь закрепим наши знания через соревнование.</w:t>
      </w:r>
    </w:p>
    <w:p w:rsidR="00A340CC" w:rsidRPr="00C443B1" w:rsidRDefault="00A340CC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Все участники делятся на две команды.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Жюри: з</w:t>
      </w:r>
      <w:r w:rsidRPr="00C443B1">
        <w:rPr>
          <w:rFonts w:ascii="Times New Roman CYR" w:hAnsi="Times New Roman CYR" w:cs="Times New Roman CYR"/>
          <w:sz w:val="24"/>
          <w:szCs w:val="24"/>
        </w:rPr>
        <w:t>аведующий М</w:t>
      </w:r>
      <w:r w:rsidR="00A340CC" w:rsidRPr="00C443B1">
        <w:rPr>
          <w:rFonts w:ascii="Times New Roman CYR" w:hAnsi="Times New Roman CYR" w:cs="Times New Roman CYR"/>
          <w:sz w:val="24"/>
          <w:szCs w:val="24"/>
        </w:rPr>
        <w:t>К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ДКОУ </w:t>
      </w:r>
      <w:proofErr w:type="gramStart"/>
      <w:r w:rsidR="00A340CC" w:rsidRPr="00C443B1">
        <w:rPr>
          <w:rFonts w:ascii="Times New Roman CYR" w:hAnsi="Times New Roman CYR" w:cs="Times New Roman CYR"/>
          <w:sz w:val="24"/>
          <w:szCs w:val="24"/>
        </w:rPr>
        <w:t>–</w:t>
      </w:r>
      <w:proofErr w:type="spellStart"/>
      <w:r w:rsidR="00A340CC" w:rsidRPr="00C443B1">
        <w:rPr>
          <w:rFonts w:ascii="Times New Roman CYR" w:hAnsi="Times New Roman CYR" w:cs="Times New Roman CYR"/>
          <w:sz w:val="24"/>
          <w:szCs w:val="24"/>
        </w:rPr>
        <w:t>А</w:t>
      </w:r>
      <w:proofErr w:type="gramEnd"/>
      <w:r w:rsidR="00A340CC" w:rsidRPr="00C443B1">
        <w:rPr>
          <w:rFonts w:ascii="Times New Roman CYR" w:hAnsi="Times New Roman CYR" w:cs="Times New Roman CYR"/>
          <w:sz w:val="24"/>
          <w:szCs w:val="24"/>
        </w:rPr>
        <w:t>рсагова</w:t>
      </w:r>
      <w:proofErr w:type="spellEnd"/>
      <w:r w:rsidR="00A340CC" w:rsidRPr="00C443B1">
        <w:rPr>
          <w:rFonts w:ascii="Times New Roman CYR" w:hAnsi="Times New Roman CYR" w:cs="Times New Roman CYR"/>
          <w:sz w:val="24"/>
          <w:szCs w:val="24"/>
        </w:rPr>
        <w:t xml:space="preserve"> А.В.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340CC" w:rsidRPr="00C443B1" w:rsidRDefault="00A340CC" w:rsidP="00C443B1">
      <w:pPr>
        <w:autoSpaceDE w:val="0"/>
        <w:autoSpaceDN w:val="0"/>
        <w:adjustRightInd w:val="0"/>
        <w:spacing w:before="28" w:after="28" w:line="240" w:lineRule="auto"/>
        <w:ind w:left="786"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Педагог-психолог Шворнева Т.Ю.</w:t>
      </w:r>
    </w:p>
    <w:p w:rsidR="00A340CC" w:rsidRPr="00C443B1" w:rsidRDefault="0089289B" w:rsidP="00C443B1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Предлагаю</w:t>
      </w:r>
      <w:r w:rsidR="00A340CC" w:rsidRPr="00C443B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вам немного поиграть</w:t>
      </w:r>
    </w:p>
    <w:p w:rsidR="00A340CC" w:rsidRPr="00C443B1" w:rsidRDefault="00A340CC" w:rsidP="00C443B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3D12">
        <w:rPr>
          <w:rFonts w:ascii="Times New Roman" w:hAnsi="Times New Roman" w:cs="Times New Roman"/>
          <w:i/>
          <w:sz w:val="24"/>
          <w:szCs w:val="24"/>
          <w:lang w:eastAsia="ru-RU"/>
        </w:rPr>
        <w:t>конкурс</w:t>
      </w:r>
      <w:r w:rsidRPr="00C443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43B1">
        <w:rPr>
          <w:rFonts w:ascii="Times New Roman" w:hAnsi="Times New Roman" w:cs="Times New Roman"/>
          <w:b/>
          <w:sz w:val="24"/>
          <w:szCs w:val="24"/>
          <w:lang w:eastAsia="ru-RU"/>
        </w:rPr>
        <w:t>"Удивительные превращения"</w:t>
      </w:r>
    </w:p>
    <w:p w:rsidR="00A340CC" w:rsidRPr="00C443B1" w:rsidRDefault="00A340CC" w:rsidP="00C443B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443B1">
        <w:rPr>
          <w:rFonts w:ascii="Times New Roman" w:hAnsi="Times New Roman" w:cs="Times New Roman"/>
          <w:sz w:val="24"/>
          <w:szCs w:val="24"/>
          <w:lang w:eastAsia="ru-RU"/>
        </w:rPr>
        <w:t>Каждой группе предлагается серия вопросов по содержанию сказок.</w:t>
      </w:r>
    </w:p>
    <w:p w:rsidR="00A340CC" w:rsidRPr="00C443B1" w:rsidRDefault="00A340CC" w:rsidP="00C443B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443B1">
        <w:rPr>
          <w:rFonts w:ascii="Times New Roman" w:hAnsi="Times New Roman" w:cs="Times New Roman"/>
          <w:sz w:val="24"/>
          <w:szCs w:val="24"/>
          <w:lang w:eastAsia="ru-RU"/>
        </w:rPr>
        <w:t>Предлагаются вопросы, время на обдумывание не дается.</w:t>
      </w:r>
    </w:p>
    <w:p w:rsidR="00A340CC" w:rsidRPr="00C443B1" w:rsidRDefault="00A340CC" w:rsidP="00C443B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443B1">
        <w:rPr>
          <w:rFonts w:ascii="Times New Roman" w:hAnsi="Times New Roman" w:cs="Times New Roman"/>
          <w:sz w:val="24"/>
          <w:szCs w:val="24"/>
          <w:lang w:eastAsia="ru-RU"/>
        </w:rPr>
        <w:t>Вам нужно вспомнить в  кого превратились и были заколдованы герои сказок</w:t>
      </w:r>
      <w:proofErr w:type="gramStart"/>
      <w:r w:rsidRPr="00C443B1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340CC" w:rsidRPr="00C443B1" w:rsidTr="00A340CC">
        <w:tc>
          <w:tcPr>
            <w:tcW w:w="4785" w:type="dxa"/>
          </w:tcPr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Князь </w:t>
            </w:r>
            <w:proofErr w:type="spellStart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(комара, муху, шмеля)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Одиннадцать братьев – принцев из сказки Г.Х. Андерсена</w:t>
            </w:r>
            <w:proofErr w:type="gramStart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лебедей)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что превратилась снегурочка, после того, как прыгнула через костер.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облако).</w:t>
            </w:r>
          </w:p>
        </w:tc>
        <w:tc>
          <w:tcPr>
            <w:tcW w:w="4785" w:type="dxa"/>
          </w:tcPr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Великан – людоед из сказки Ш. Перро? (</w:t>
            </w:r>
            <w:proofErr w:type="gramStart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льва, в мышь)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Чудовище из сказки С. Аксакова?  (в принца)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Братец Иванушка из сказки Сестрица </w:t>
            </w:r>
            <w:proofErr w:type="spellStart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Иванушка"</w:t>
            </w:r>
          </w:p>
          <w:p w:rsidR="00A340CC" w:rsidRPr="00C443B1" w:rsidRDefault="00A340CC" w:rsidP="00C443B1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(козленка).</w:t>
            </w:r>
          </w:p>
        </w:tc>
      </w:tr>
    </w:tbl>
    <w:p w:rsidR="00A340CC" w:rsidRPr="00C443B1" w:rsidRDefault="00A340CC" w:rsidP="00C443B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BAE" w:rsidRPr="00C443B1" w:rsidRDefault="003D3D12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3D12">
        <w:rPr>
          <w:rFonts w:ascii="Times New Roman" w:hAnsi="Times New Roman" w:cs="Times New Roman"/>
          <w:i/>
          <w:sz w:val="24"/>
          <w:szCs w:val="24"/>
          <w:lang w:eastAsia="ru-RU"/>
        </w:rPr>
        <w:t>конкурс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B12BAE" w:rsidRPr="00C443B1">
        <w:rPr>
          <w:rFonts w:ascii="Times New Roman CYR" w:hAnsi="Times New Roman CYR" w:cs="Times New Roman CYR"/>
          <w:b/>
          <w:bCs/>
          <w:sz w:val="24"/>
          <w:szCs w:val="24"/>
        </w:rPr>
        <w:t>Объяснялки</w:t>
      </w:r>
      <w:proofErr w:type="spellEnd"/>
      <w:r w:rsidR="00C443B1"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 от наших детей</w:t>
      </w:r>
      <w:proofErr w:type="gramStart"/>
      <w:r w:rsidR="00C443B1" w:rsidRPr="00C443B1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="00C443B1" w:rsidRPr="00C443B1"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gramStart"/>
      <w:r w:rsidR="00C443B1" w:rsidRPr="00C443B1"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gramEnd"/>
      <w:r w:rsidR="00C443B1" w:rsidRPr="00C443B1">
        <w:rPr>
          <w:rFonts w:ascii="Times New Roman CYR" w:hAnsi="Times New Roman CYR" w:cs="Times New Roman CYR"/>
          <w:b/>
          <w:bCs/>
          <w:sz w:val="24"/>
          <w:szCs w:val="24"/>
        </w:rPr>
        <w:t>а проекторе).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1.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</w:t>
      </w:r>
      <w:r w:rsidRPr="00C443B1">
        <w:rPr>
          <w:rFonts w:ascii="Times New Roman CYR" w:hAnsi="Times New Roman CYR" w:cs="Times New Roman CYR"/>
          <w:sz w:val="24"/>
          <w:szCs w:val="24"/>
        </w:rPr>
        <w:lastRenderedPageBreak/>
        <w:t>пахнет, иногда даже взрывается. Там очень интересно, я бы хотел там работать. Там работает дядя или тетя в белом халате. (Лаборатория)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2. </w:t>
      </w:r>
      <w:r w:rsidRPr="00C443B1">
        <w:rPr>
          <w:rFonts w:ascii="Times New Roman CYR" w:hAnsi="Times New Roman CYR" w:cs="Times New Roman CYR"/>
          <w:sz w:val="24"/>
          <w:szCs w:val="24"/>
        </w:rPr>
        <w:t>Это такое дело, когда что-то хотят узнать и специально устраивают,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</w:t>
      </w:r>
      <w:r w:rsidR="00C443B1" w:rsidRPr="00C443B1">
        <w:rPr>
          <w:rFonts w:ascii="Times New Roman CYR" w:hAnsi="Times New Roman CYR" w:cs="Times New Roman CYR"/>
          <w:sz w:val="24"/>
          <w:szCs w:val="24"/>
        </w:rPr>
        <w:t>…..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D3D12" w:rsidRPr="003D3D12">
        <w:rPr>
          <w:rFonts w:ascii="Times New Roman" w:hAnsi="Times New Roman" w:cs="Times New Roman"/>
          <w:i/>
          <w:sz w:val="24"/>
          <w:szCs w:val="24"/>
          <w:lang w:eastAsia="ru-RU"/>
        </w:rPr>
        <w:t>Конкурс</w:t>
      </w:r>
      <w:r w:rsidR="003D3D1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3D12" w:rsidRPr="003D3D12">
        <w:rPr>
          <w:rFonts w:ascii="Times New Roman" w:hAnsi="Times New Roman" w:cs="Times New Roman"/>
          <w:b/>
          <w:sz w:val="24"/>
          <w:szCs w:val="24"/>
          <w:lang w:eastAsia="ru-RU"/>
        </w:rPr>
        <w:t>«Вопрос-ответ»</w:t>
      </w: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428"/>
        <w:gridCol w:w="4423"/>
      </w:tblGrid>
      <w:tr w:rsidR="00B12BAE" w:rsidRPr="00C443B1" w:rsidTr="00822F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C443B1" w:rsidRDefault="00C443B1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3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команда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C443B1" w:rsidRDefault="00C443B1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443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команда</w:t>
            </w:r>
          </w:p>
        </w:tc>
      </w:tr>
      <w:tr w:rsidR="00B12BAE" w:rsidRPr="00C443B1" w:rsidTr="00822F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Что является объектом познания детей раннего возраста?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Рукотворный мир, мир неживой природы, мир живой природы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Назовите формы работы по развитию познавательно-исследовательской деятельности с детьми 5-7 лет 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</w:tc>
      </w:tr>
      <w:tr w:rsidR="00B12BAE" w:rsidRPr="00C443B1" w:rsidTr="00822F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Перечислите виды экспериментов с детьми 2-3 лет.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Аквариум – </w:t>
            </w:r>
            <w:r w:rsidRPr="00C4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исследовательская лаборатория</w:t>
            </w:r>
            <w:r w:rsidRPr="00C443B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плавает – не плавает; мокрый – сухой; извлечение звуков; исследование поверхности предметов.</w:t>
            </w:r>
            <w:proofErr w:type="gramEnd"/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Объекты наблюдения для детей 3-4 лет.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Наблюдение за объектами и предметами своего непосредственного окружения, привлекающих их внимание</w:t>
            </w:r>
          </w:p>
        </w:tc>
      </w:tr>
      <w:tr w:rsidR="00B12BAE" w:rsidRPr="00C443B1" w:rsidTr="00822F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Формы работы с детьми раннего возраста по познавательному развитию. 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Наблюдения, исследовательская деятельность, конструирование экспериментирование, </w:t>
            </w:r>
            <w:proofErr w:type="spell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предметно-манипулятивная</w:t>
            </w:r>
            <w:proofErr w:type="spell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игра, развивающие игры, встречи с природой, ситуативные разговоры. 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Одинаковы ли понятия: любознательность и любопытство?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Ответ обоснуйте.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склонный к приобретению новых знаний, пытливый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</w:tc>
      </w:tr>
      <w:tr w:rsidR="00B12BAE" w:rsidRPr="00C443B1" w:rsidTr="00822F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Какие интегративные качества личности развиваются у ребенка в процессе экспериментирования?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Любознательный-активный</w:t>
            </w:r>
            <w:proofErr w:type="spell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, 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Главная характерная особенность в познании детей 6-7 лет.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Самостоятельность в познании, воспитатель создаёт условия и руководит процессом познания</w:t>
            </w:r>
          </w:p>
        </w:tc>
      </w:tr>
      <w:tr w:rsidR="00B12BAE" w:rsidRPr="00C443B1" w:rsidTr="00822F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12BAE" w:rsidRPr="003D3D12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D3D1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Отличительная особенность в познании детей 3-4 лет. 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Виж</w:t>
            </w:r>
            <w:proofErr w:type="gramStart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>у-</w:t>
            </w:r>
            <w:proofErr w:type="gramEnd"/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действую с предметами ближнего окружения и знакомыми </w:t>
            </w:r>
            <w:r w:rsidRPr="00C443B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явлениями</w:t>
            </w:r>
          </w:p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0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tbl>
            <w:tblPr>
              <w:tblW w:w="405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57"/>
            </w:tblGrid>
            <w:tr w:rsidR="00C443B1" w:rsidRPr="00C443B1" w:rsidTr="00C44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4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000000" w:fill="FFFFFF"/>
                  <w:vAlign w:val="center"/>
                </w:tcPr>
                <w:p w:rsidR="00C443B1" w:rsidRPr="003D3D12" w:rsidRDefault="00C443B1" w:rsidP="003D3D12">
                  <w:pPr>
                    <w:autoSpaceDE w:val="0"/>
                    <w:autoSpaceDN w:val="0"/>
                    <w:adjustRightInd w:val="0"/>
                    <w:spacing w:before="28" w:after="28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3D3D12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Новая форма познания у детей 4-5 лет.</w:t>
                  </w:r>
                </w:p>
                <w:p w:rsidR="00C443B1" w:rsidRPr="00C443B1" w:rsidRDefault="00C443B1" w:rsidP="00C443B1">
                  <w:pPr>
                    <w:autoSpaceDE w:val="0"/>
                    <w:autoSpaceDN w:val="0"/>
                    <w:adjustRightInd w:val="0"/>
                    <w:spacing w:before="28" w:after="28" w:line="240" w:lineRule="auto"/>
                    <w:ind w:firstLine="567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gramStart"/>
                  <w:r w:rsidRPr="00C443B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Способны понимать слово воспитателя без наглядности</w:t>
                  </w:r>
                  <w:proofErr w:type="gramEnd"/>
                </w:p>
              </w:tc>
            </w:tr>
          </w:tbl>
          <w:p w:rsidR="00B12BAE" w:rsidRPr="00C443B1" w:rsidRDefault="00B12BAE" w:rsidP="00C443B1">
            <w:pPr>
              <w:autoSpaceDE w:val="0"/>
              <w:autoSpaceDN w:val="0"/>
              <w:adjustRightInd w:val="0"/>
              <w:spacing w:before="28" w:after="28" w:line="240" w:lineRule="auto"/>
              <w:ind w:firstLine="567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C443B1" w:rsidRDefault="00B12BAE" w:rsidP="00C443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3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C443B1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решения: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Calibri" w:hAnsi="Calibri" w:cs="Calibri"/>
          <w:sz w:val="24"/>
          <w:szCs w:val="24"/>
        </w:rPr>
      </w:pPr>
    </w:p>
    <w:p w:rsidR="00B12BAE" w:rsidRPr="003D3D12" w:rsidRDefault="00B12BAE" w:rsidP="003D3D12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1.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Признать работу коллектива муниципального </w:t>
      </w:r>
      <w:r w:rsidR="00C443B1" w:rsidRPr="00C443B1">
        <w:rPr>
          <w:rFonts w:ascii="Times New Roman CYR" w:hAnsi="Times New Roman CYR" w:cs="Times New Roman CYR"/>
          <w:sz w:val="24"/>
          <w:szCs w:val="24"/>
        </w:rPr>
        <w:t xml:space="preserve">казенного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дошкольного </w:t>
      </w:r>
      <w:r w:rsidR="00C443B1" w:rsidRPr="00C443B1">
        <w:rPr>
          <w:rFonts w:ascii="Times New Roman CYR" w:hAnsi="Times New Roman CYR" w:cs="Times New Roman CYR"/>
          <w:sz w:val="24"/>
          <w:szCs w:val="24"/>
        </w:rPr>
        <w:t xml:space="preserve">образовательного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учреждения </w:t>
      </w:r>
      <w:r w:rsidRPr="00C443B1">
        <w:rPr>
          <w:rFonts w:ascii="Times New Roman" w:hAnsi="Times New Roman" w:cs="Times New Roman"/>
          <w:sz w:val="24"/>
          <w:szCs w:val="24"/>
        </w:rPr>
        <w:t>«</w:t>
      </w:r>
      <w:r w:rsidR="00C443B1" w:rsidRPr="00C443B1">
        <w:rPr>
          <w:rFonts w:ascii="Times New Roman CYR" w:hAnsi="Times New Roman CYR" w:cs="Times New Roman CYR"/>
          <w:sz w:val="24"/>
          <w:szCs w:val="24"/>
        </w:rPr>
        <w:t>Детский сад №8 г. Беслана</w:t>
      </w:r>
      <w:r w:rsidRPr="00C443B1">
        <w:rPr>
          <w:rFonts w:ascii="Times New Roman" w:hAnsi="Times New Roman" w:cs="Times New Roman"/>
          <w:sz w:val="24"/>
          <w:szCs w:val="24"/>
        </w:rPr>
        <w:t xml:space="preserve">» </w:t>
      </w:r>
      <w:r w:rsidRPr="00C443B1">
        <w:rPr>
          <w:rFonts w:ascii="Times New Roman CYR" w:hAnsi="Times New Roman CYR" w:cs="Times New Roman CYR"/>
          <w:sz w:val="24"/>
          <w:szCs w:val="24"/>
        </w:rPr>
        <w:t>по развитию познавательно- исследовательской деятельности дошкольников через организацию детского экспериментирования — удовлетворительной.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2. </w:t>
      </w:r>
      <w:r w:rsidRPr="00C443B1">
        <w:rPr>
          <w:rFonts w:ascii="Times New Roman CYR" w:hAnsi="Times New Roman CYR" w:cs="Times New Roman CYR"/>
          <w:sz w:val="24"/>
          <w:szCs w:val="24"/>
        </w:rPr>
        <w:t>Продолжать создавать в ДОУ  условия для развития познавательно-исследовательской деятельности и экспериментирования детей, соответственно возрасту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C443B1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Ответственные: воспитатели. </w:t>
      </w:r>
    </w:p>
    <w:p w:rsidR="00B12BAE" w:rsidRPr="00C443B1" w:rsidRDefault="00C443B1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="00B12BAE"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3.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младших групп добавить в центр экспериментирования момент      заинтересованност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 xml:space="preserve"> продумать участие в исследовательской деятельности 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>определенных персонажей.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Ответственные: воспитатели. 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>4.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</w:p>
    <w:p w:rsidR="00B12BAE" w:rsidRPr="00C443B1" w:rsidRDefault="00C443B1" w:rsidP="00C443B1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</w:t>
      </w:r>
      <w:r w:rsidR="00B12BAE" w:rsidRPr="00C443B1">
        <w:rPr>
          <w:rFonts w:ascii="Times New Roman" w:hAnsi="Times New Roman" w:cs="Times New Roman"/>
          <w:sz w:val="24"/>
          <w:szCs w:val="24"/>
        </w:rPr>
        <w:t xml:space="preserve"> </w:t>
      </w:r>
      <w:r w:rsidR="00B12BAE" w:rsidRPr="00C443B1">
        <w:rPr>
          <w:rFonts w:ascii="Times New Roman CYR" w:hAnsi="Times New Roman CYR" w:cs="Times New Roman CYR"/>
          <w:sz w:val="24"/>
          <w:szCs w:val="24"/>
        </w:rPr>
        <w:t xml:space="preserve">Ответственные: воспитатели. </w:t>
      </w:r>
    </w:p>
    <w:p w:rsidR="00B12BAE" w:rsidRPr="00C443B1" w:rsidRDefault="00C443B1" w:rsidP="00C443B1">
      <w:pPr>
        <w:autoSpaceDE w:val="0"/>
        <w:autoSpaceDN w:val="0"/>
        <w:adjustRightInd w:val="0"/>
        <w:spacing w:before="28" w:after="28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B12BAE"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5. </w:t>
      </w:r>
      <w:r w:rsidRPr="00C443B1">
        <w:rPr>
          <w:rFonts w:ascii="Times New Roman CYR" w:hAnsi="Times New Roman CYR" w:cs="Times New Roman CYR"/>
          <w:sz w:val="24"/>
          <w:szCs w:val="24"/>
        </w:rPr>
        <w:t>Педагогам всех возрастных гру</w:t>
      </w:r>
      <w:proofErr w:type="gramStart"/>
      <w:r w:rsidRPr="00C443B1">
        <w:rPr>
          <w:rFonts w:ascii="Times New Roman CYR" w:hAnsi="Times New Roman CYR" w:cs="Times New Roman CYR"/>
          <w:sz w:val="24"/>
          <w:szCs w:val="24"/>
        </w:rPr>
        <w:t>п</w:t>
      </w:r>
      <w:r w:rsidR="00C443B1" w:rsidRPr="00C443B1">
        <w:rPr>
          <w:rFonts w:ascii="Times New Roman CYR" w:hAnsi="Times New Roman CYR" w:cs="Times New Roman CYR"/>
          <w:sz w:val="24"/>
          <w:szCs w:val="24"/>
        </w:rPr>
        <w:t>п</w:t>
      </w:r>
      <w:r w:rsidRPr="00C443B1">
        <w:rPr>
          <w:rFonts w:ascii="Times New Roman CYR" w:hAnsi="Times New Roman CYR" w:cs="Times New Roman CYR"/>
          <w:sz w:val="24"/>
          <w:szCs w:val="24"/>
        </w:rPr>
        <w:t xml:space="preserve"> в пл</w:t>
      </w:r>
      <w:proofErr w:type="gramEnd"/>
      <w:r w:rsidRPr="00C443B1">
        <w:rPr>
          <w:rFonts w:ascii="Times New Roman CYR" w:hAnsi="Times New Roman CYR" w:cs="Times New Roman CYR"/>
          <w:sz w:val="24"/>
          <w:szCs w:val="24"/>
        </w:rPr>
        <w:t>анах учебно-воспитательной работы отразить работу с родителями по организации экспериментальной деятельности дошкольников.</w:t>
      </w:r>
    </w:p>
    <w:p w:rsidR="00B12BAE" w:rsidRPr="00C443B1" w:rsidRDefault="00B12BAE" w:rsidP="00C443B1">
      <w:pPr>
        <w:autoSpaceDE w:val="0"/>
        <w:autoSpaceDN w:val="0"/>
        <w:adjustRightInd w:val="0"/>
        <w:spacing w:before="28" w:after="28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3B1">
        <w:rPr>
          <w:rFonts w:ascii="Times New Roman CYR" w:hAnsi="Times New Roman CYR" w:cs="Times New Roman CYR"/>
          <w:sz w:val="24"/>
          <w:szCs w:val="24"/>
        </w:rPr>
        <w:t>Ответственные: воспитатели.</w:t>
      </w:r>
    </w:p>
    <w:p w:rsidR="00B12BAE" w:rsidRPr="00C443B1" w:rsidRDefault="00B12BAE" w:rsidP="00C443B1">
      <w:pPr>
        <w:ind w:firstLine="567"/>
        <w:rPr>
          <w:rFonts w:ascii="Times New Roman CYR" w:hAnsi="Times New Roman CYR" w:cs="Times New Roman CYR"/>
          <w:sz w:val="24"/>
          <w:szCs w:val="24"/>
        </w:rPr>
      </w:pPr>
      <w:r w:rsidRPr="00C443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43B1">
        <w:rPr>
          <w:rFonts w:ascii="Times New Roman CYR" w:hAnsi="Times New Roman CYR" w:cs="Times New Roman CYR"/>
          <w:sz w:val="24"/>
          <w:szCs w:val="24"/>
        </w:rPr>
        <w:t>Дата: в течение года</w:t>
      </w:r>
    </w:p>
    <w:p w:rsidR="00994CF2" w:rsidRPr="00C443B1" w:rsidRDefault="00C443B1" w:rsidP="00C443B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43B1">
        <w:rPr>
          <w:rFonts w:ascii="Times New Roman" w:hAnsi="Times New Roman" w:cs="Times New Roman"/>
          <w:b/>
          <w:sz w:val="24"/>
          <w:szCs w:val="24"/>
        </w:rPr>
        <w:t>Задание к следующему педсовету:</w:t>
      </w:r>
      <w:r w:rsidRPr="00C443B1">
        <w:rPr>
          <w:rFonts w:ascii="Times New Roman" w:hAnsi="Times New Roman" w:cs="Times New Roman"/>
          <w:sz w:val="24"/>
          <w:szCs w:val="24"/>
        </w:rPr>
        <w:t xml:space="preserve"> всем группам подготовить и представить на следующем педсовете презентацию о проведении экспериментальной деятельности в группе.</w:t>
      </w:r>
    </w:p>
    <w:sectPr w:rsidR="00994CF2" w:rsidRPr="00C443B1" w:rsidSect="00D660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562AAA"/>
    <w:lvl w:ilvl="0">
      <w:numFmt w:val="bullet"/>
      <w:lvlText w:val="*"/>
      <w:lvlJc w:val="left"/>
    </w:lvl>
  </w:abstractNum>
  <w:abstractNum w:abstractNumId="1">
    <w:nsid w:val="03CA7FCC"/>
    <w:multiLevelType w:val="multilevel"/>
    <w:tmpl w:val="10FE2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47EB4"/>
    <w:multiLevelType w:val="multilevel"/>
    <w:tmpl w:val="3B4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73B0A"/>
    <w:multiLevelType w:val="multilevel"/>
    <w:tmpl w:val="6D7E12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59524EC"/>
    <w:multiLevelType w:val="multilevel"/>
    <w:tmpl w:val="4FA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D07A9E"/>
    <w:multiLevelType w:val="multilevel"/>
    <w:tmpl w:val="844C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629A8"/>
    <w:multiLevelType w:val="multilevel"/>
    <w:tmpl w:val="C0C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13DD5"/>
    <w:multiLevelType w:val="hybridMultilevel"/>
    <w:tmpl w:val="04AA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513EF"/>
    <w:multiLevelType w:val="multilevel"/>
    <w:tmpl w:val="C66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3F3DDB"/>
    <w:multiLevelType w:val="multilevel"/>
    <w:tmpl w:val="5238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C82"/>
    <w:rsid w:val="000E3438"/>
    <w:rsid w:val="003D3D12"/>
    <w:rsid w:val="0089289B"/>
    <w:rsid w:val="00994CF2"/>
    <w:rsid w:val="00A340CC"/>
    <w:rsid w:val="00AD6C82"/>
    <w:rsid w:val="00B12BAE"/>
    <w:rsid w:val="00C443B1"/>
    <w:rsid w:val="00D6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2</cp:revision>
  <dcterms:created xsi:type="dcterms:W3CDTF">2015-12-16T18:10:00Z</dcterms:created>
  <dcterms:modified xsi:type="dcterms:W3CDTF">2015-12-16T19:34:00Z</dcterms:modified>
</cp:coreProperties>
</file>